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07D6B" w14:textId="6DECDB74" w:rsidR="0054298F" w:rsidRPr="00CC61AD" w:rsidRDefault="0054298F">
      <w:pPr>
        <w:rPr>
          <w:rStyle w:val="Zwaar"/>
          <w:rFonts w:ascii="Verdana" w:hAnsi="Verdana" w:cs="Arial"/>
          <w:sz w:val="24"/>
          <w:szCs w:val="24"/>
          <w:bdr w:val="none" w:sz="0" w:space="0" w:color="auto" w:frame="1"/>
          <w:shd w:val="clear" w:color="auto" w:fill="FFFFFF"/>
        </w:rPr>
      </w:pPr>
      <w:bookmarkStart w:id="0" w:name="_GoBack"/>
      <w:bookmarkEnd w:id="0"/>
      <w:r w:rsidRPr="00CC61AD">
        <w:rPr>
          <w:rStyle w:val="Zwaar"/>
          <w:rFonts w:ascii="Verdana" w:hAnsi="Verdana" w:cs="Arial"/>
          <w:sz w:val="24"/>
          <w:szCs w:val="24"/>
          <w:bdr w:val="none" w:sz="0" w:space="0" w:color="auto" w:frame="1"/>
          <w:shd w:val="clear" w:color="auto" w:fill="FFFFFF"/>
        </w:rPr>
        <w:t>Waterstof</w:t>
      </w:r>
      <w:r w:rsidR="00B162D9" w:rsidRPr="00CC61AD">
        <w:rPr>
          <w:rStyle w:val="Zwaar"/>
          <w:rFonts w:ascii="Verdana" w:hAnsi="Verdana" w:cs="Arial"/>
          <w:sz w:val="24"/>
          <w:szCs w:val="24"/>
          <w:bdr w:val="none" w:sz="0" w:space="0" w:color="auto" w:frame="1"/>
          <w:shd w:val="clear" w:color="auto" w:fill="FFFFFF"/>
        </w:rPr>
        <w:t>,</w:t>
      </w:r>
      <w:r w:rsidR="002067B9" w:rsidRPr="00CC61AD">
        <w:rPr>
          <w:rStyle w:val="Zwaar"/>
          <w:rFonts w:ascii="Verdana" w:hAnsi="Verdana" w:cs="Arial"/>
          <w:sz w:val="24"/>
          <w:szCs w:val="24"/>
          <w:bdr w:val="none" w:sz="0" w:space="0" w:color="auto" w:frame="1"/>
          <w:shd w:val="clear" w:color="auto" w:fill="FFFFFF"/>
        </w:rPr>
        <w:t xml:space="preserve"> </w:t>
      </w:r>
      <w:r w:rsidR="008E7EE7">
        <w:rPr>
          <w:rStyle w:val="Zwaar"/>
          <w:rFonts w:ascii="Verdana" w:hAnsi="Verdana" w:cs="Arial"/>
          <w:sz w:val="24"/>
          <w:szCs w:val="24"/>
          <w:bdr w:val="none" w:sz="0" w:space="0" w:color="auto" w:frame="1"/>
          <w:shd w:val="clear" w:color="auto" w:fill="FFFFFF"/>
        </w:rPr>
        <w:t>dit</w:t>
      </w:r>
      <w:r w:rsidR="00B162D9" w:rsidRPr="00CC61AD">
        <w:rPr>
          <w:rStyle w:val="Zwaar"/>
          <w:rFonts w:ascii="Verdana" w:hAnsi="Verdana" w:cs="Arial"/>
          <w:sz w:val="24"/>
          <w:szCs w:val="24"/>
          <w:bdr w:val="none" w:sz="0" w:space="0" w:color="auto" w:frame="1"/>
          <w:shd w:val="clear" w:color="auto" w:fill="FFFFFF"/>
        </w:rPr>
        <w:t xml:space="preserve"> middel </w:t>
      </w:r>
      <w:r w:rsidR="00335965">
        <w:rPr>
          <w:rStyle w:val="Zwaar"/>
          <w:rFonts w:ascii="Verdana" w:hAnsi="Verdana" w:cs="Arial"/>
          <w:sz w:val="24"/>
          <w:szCs w:val="24"/>
          <w:bdr w:val="none" w:sz="0" w:space="0" w:color="auto" w:frame="1"/>
          <w:shd w:val="clear" w:color="auto" w:fill="FFFFFF"/>
        </w:rPr>
        <w:t>kan</w:t>
      </w:r>
      <w:r w:rsidR="007749AD" w:rsidRPr="00CC61AD">
        <w:rPr>
          <w:rStyle w:val="Zwaar"/>
          <w:rFonts w:ascii="Verdana" w:hAnsi="Verdana" w:cs="Arial"/>
          <w:sz w:val="24"/>
          <w:szCs w:val="24"/>
          <w:bdr w:val="none" w:sz="0" w:space="0" w:color="auto" w:frame="1"/>
          <w:shd w:val="clear" w:color="auto" w:fill="FFFFFF"/>
        </w:rPr>
        <w:t xml:space="preserve"> </w:t>
      </w:r>
      <w:r w:rsidR="00B162D9" w:rsidRPr="00CC61AD">
        <w:rPr>
          <w:rStyle w:val="Zwaar"/>
          <w:rFonts w:ascii="Verdana" w:hAnsi="Verdana" w:cs="Arial"/>
          <w:sz w:val="24"/>
          <w:szCs w:val="24"/>
          <w:bdr w:val="none" w:sz="0" w:space="0" w:color="auto" w:frame="1"/>
          <w:shd w:val="clear" w:color="auto" w:fill="FFFFFF"/>
        </w:rPr>
        <w:t>erger</w:t>
      </w:r>
      <w:r w:rsidR="00335965">
        <w:rPr>
          <w:rStyle w:val="Zwaar"/>
          <w:rFonts w:ascii="Verdana" w:hAnsi="Verdana" w:cs="Arial"/>
          <w:sz w:val="24"/>
          <w:szCs w:val="24"/>
          <w:bdr w:val="none" w:sz="0" w:space="0" w:color="auto" w:frame="1"/>
          <w:shd w:val="clear" w:color="auto" w:fill="FFFFFF"/>
        </w:rPr>
        <w:t xml:space="preserve"> zijn</w:t>
      </w:r>
      <w:r w:rsidR="00B162D9" w:rsidRPr="00CC61AD">
        <w:rPr>
          <w:rStyle w:val="Zwaar"/>
          <w:rFonts w:ascii="Verdana" w:hAnsi="Verdana" w:cs="Arial"/>
          <w:sz w:val="24"/>
          <w:szCs w:val="24"/>
          <w:bdr w:val="none" w:sz="0" w:space="0" w:color="auto" w:frame="1"/>
          <w:shd w:val="clear" w:color="auto" w:fill="FFFFFF"/>
        </w:rPr>
        <w:t xml:space="preserve"> dan de (CO2) kwaal</w:t>
      </w:r>
      <w:r w:rsidR="007749AD" w:rsidRPr="00CC61AD">
        <w:rPr>
          <w:rStyle w:val="Zwaar"/>
          <w:rFonts w:ascii="Verdana" w:hAnsi="Verdana" w:cs="Arial"/>
          <w:sz w:val="24"/>
          <w:szCs w:val="24"/>
          <w:bdr w:val="none" w:sz="0" w:space="0" w:color="auto" w:frame="1"/>
          <w:shd w:val="clear" w:color="auto" w:fill="FFFFFF"/>
        </w:rPr>
        <w:t>.</w:t>
      </w:r>
      <w:r w:rsidR="00B162D9" w:rsidRPr="00CC61AD">
        <w:rPr>
          <w:rStyle w:val="Zwaar"/>
          <w:rFonts w:ascii="Verdana" w:hAnsi="Verdana" w:cs="Arial"/>
          <w:sz w:val="24"/>
          <w:szCs w:val="24"/>
          <w:bdr w:val="none" w:sz="0" w:space="0" w:color="auto" w:frame="1"/>
          <w:shd w:val="clear" w:color="auto" w:fill="FFFFFF"/>
        </w:rPr>
        <w:t xml:space="preserve"> </w:t>
      </w:r>
    </w:p>
    <w:p w14:paraId="0A384A4A" w14:textId="77777777" w:rsidR="0054298F" w:rsidRPr="007749AD" w:rsidRDefault="007749AD">
      <w:pPr>
        <w:rPr>
          <w:rStyle w:val="Zwaar"/>
          <w:rFonts w:ascii="Verdana" w:hAnsi="Verdana" w:cs="Arial"/>
          <w:b w:val="0"/>
          <w:color w:val="666666"/>
          <w:sz w:val="24"/>
          <w:szCs w:val="24"/>
          <w:bdr w:val="none" w:sz="0" w:space="0" w:color="auto" w:frame="1"/>
          <w:shd w:val="clear" w:color="auto" w:fill="FFFFFF"/>
        </w:rPr>
      </w:pPr>
      <w:r w:rsidRPr="00A63771">
        <w:rPr>
          <w:rStyle w:val="Zwaar"/>
          <w:rFonts w:ascii="Verdana" w:hAnsi="Verdana" w:cs="Arial"/>
          <w:b w:val="0"/>
          <w:sz w:val="24"/>
          <w:szCs w:val="24"/>
          <w:bdr w:val="none" w:sz="0" w:space="0" w:color="auto" w:frame="1"/>
          <w:shd w:val="clear" w:color="auto" w:fill="FFFFFF"/>
        </w:rPr>
        <w:t xml:space="preserve">De landelijke netbeheerders </w:t>
      </w:r>
      <w:proofErr w:type="spellStart"/>
      <w:r w:rsidRPr="00A63771">
        <w:rPr>
          <w:rStyle w:val="Zwaar"/>
          <w:rFonts w:ascii="Verdana" w:hAnsi="Verdana" w:cs="Arial"/>
          <w:b w:val="0"/>
          <w:sz w:val="24"/>
          <w:szCs w:val="24"/>
          <w:bdr w:val="none" w:sz="0" w:space="0" w:color="auto" w:frame="1"/>
          <w:shd w:val="clear" w:color="auto" w:fill="FFFFFF"/>
        </w:rPr>
        <w:t>TenneT</w:t>
      </w:r>
      <w:proofErr w:type="spellEnd"/>
      <w:r w:rsidRPr="00A63771">
        <w:rPr>
          <w:rStyle w:val="Zwaar"/>
          <w:rFonts w:ascii="Verdana" w:hAnsi="Verdana" w:cs="Arial"/>
          <w:b w:val="0"/>
          <w:sz w:val="24"/>
          <w:szCs w:val="24"/>
          <w:bdr w:val="none" w:sz="0" w:space="0" w:color="auto" w:frame="1"/>
          <w:shd w:val="clear" w:color="auto" w:fill="FFFFFF"/>
        </w:rPr>
        <w:t xml:space="preserve"> (elektriciteit) en </w:t>
      </w:r>
      <w:proofErr w:type="spellStart"/>
      <w:r w:rsidRPr="00A63771">
        <w:rPr>
          <w:rStyle w:val="Zwaar"/>
          <w:rFonts w:ascii="Verdana" w:hAnsi="Verdana" w:cs="Arial"/>
          <w:b w:val="0"/>
          <w:sz w:val="24"/>
          <w:szCs w:val="24"/>
          <w:bdr w:val="none" w:sz="0" w:space="0" w:color="auto" w:frame="1"/>
          <w:shd w:val="clear" w:color="auto" w:fill="FFFFFF"/>
        </w:rPr>
        <w:t>Gasunie</w:t>
      </w:r>
      <w:proofErr w:type="spellEnd"/>
      <w:r w:rsidRPr="00A63771">
        <w:rPr>
          <w:rStyle w:val="Zwaar"/>
          <w:rFonts w:ascii="Verdana" w:hAnsi="Verdana" w:cs="Arial"/>
          <w:b w:val="0"/>
          <w:sz w:val="24"/>
          <w:szCs w:val="24"/>
          <w:bdr w:val="none" w:sz="0" w:space="0" w:color="auto" w:frame="1"/>
          <w:shd w:val="clear" w:color="auto" w:fill="FFFFFF"/>
        </w:rPr>
        <w:t xml:space="preserve"> hebben een gezamenlijke studie voor Nederland en Duitsland gedaan betreffende de energietransitie voor de komende decennia. De resultaten van deze studie zijn gerapporteerd in:</w:t>
      </w:r>
      <w:r w:rsidR="00A7553D">
        <w:rPr>
          <w:rStyle w:val="Zwaar"/>
          <w:rFonts w:ascii="Verdana" w:hAnsi="Verdana" w:cs="Arial"/>
          <w:b w:val="0"/>
          <w:sz w:val="24"/>
          <w:szCs w:val="24"/>
          <w:bdr w:val="none" w:sz="0" w:space="0" w:color="auto" w:frame="1"/>
          <w:shd w:val="clear" w:color="auto" w:fill="FFFFFF"/>
        </w:rPr>
        <w:t xml:space="preserve"> </w:t>
      </w:r>
      <w:proofErr w:type="spellStart"/>
      <w:r w:rsidRPr="00A7553D">
        <w:rPr>
          <w:rStyle w:val="Zwaar"/>
          <w:rFonts w:ascii="Verdana" w:hAnsi="Verdana" w:cs="Arial"/>
          <w:b w:val="0"/>
          <w:sz w:val="24"/>
          <w:szCs w:val="24"/>
          <w:bdr w:val="none" w:sz="0" w:space="0" w:color="auto" w:frame="1"/>
          <w:shd w:val="clear" w:color="auto" w:fill="FFFFFF"/>
        </w:rPr>
        <w:t>Infrastructure</w:t>
      </w:r>
      <w:proofErr w:type="spellEnd"/>
      <w:r w:rsidRPr="00A7553D">
        <w:rPr>
          <w:rStyle w:val="Zwaar"/>
          <w:rFonts w:ascii="Verdana" w:hAnsi="Verdana" w:cs="Arial"/>
          <w:b w:val="0"/>
          <w:sz w:val="24"/>
          <w:szCs w:val="24"/>
          <w:bdr w:val="none" w:sz="0" w:space="0" w:color="auto" w:frame="1"/>
          <w:shd w:val="clear" w:color="auto" w:fill="FFFFFF"/>
        </w:rPr>
        <w:t xml:space="preserve"> Outlook 2050 februari 2019</w:t>
      </w:r>
      <w:r w:rsidRPr="00A7553D">
        <w:rPr>
          <w:rStyle w:val="Zwaar"/>
          <w:rFonts w:ascii="Verdana" w:hAnsi="Verdana" w:cs="Arial"/>
          <w:b w:val="0"/>
          <w:sz w:val="24"/>
          <w:szCs w:val="24"/>
          <w:bdr w:val="none" w:sz="0" w:space="0" w:color="auto" w:frame="1"/>
          <w:shd w:val="clear" w:color="auto" w:fill="FFFFFF"/>
        </w:rPr>
        <w:br/>
      </w:r>
      <w:r w:rsidR="00B15684">
        <w:fldChar w:fldCharType="begin"/>
      </w:r>
      <w:r w:rsidR="00B15684">
        <w:instrText xml:space="preserve"> HYPERLINK "https://www.tennet.eu/</w:instrText>
      </w:r>
      <w:r w:rsidR="00B15684">
        <w:instrText xml:space="preserve">fileadmin/user_upload/Company/News/Dutch/2019/Infrastructure_Outlook_2050_appendices_190214.pdf" \t "_blank" </w:instrText>
      </w:r>
      <w:r w:rsidR="00B15684">
        <w:fldChar w:fldCharType="separate"/>
      </w:r>
      <w:r>
        <w:rPr>
          <w:rStyle w:val="Hyperlink"/>
          <w:rFonts w:ascii="Arial" w:hAnsi="Arial" w:cs="Arial"/>
          <w:color w:val="1155CC"/>
          <w:shd w:val="clear" w:color="auto" w:fill="FFFFFF"/>
        </w:rPr>
        <w:t>https://www.tennet.eu/fileadmin/user_upload/Company/News/Dutch/2019/Infrastructure_Outlook_2050_appendices_190214.pdf</w:t>
      </w:r>
      <w:r w:rsidR="00B15684">
        <w:rPr>
          <w:rStyle w:val="Hyperlink"/>
          <w:rFonts w:ascii="Arial" w:hAnsi="Arial" w:cs="Arial"/>
          <w:color w:val="1155CC"/>
          <w:shd w:val="clear" w:color="auto" w:fill="FFFFFF"/>
        </w:rPr>
        <w:fldChar w:fldCharType="end"/>
      </w:r>
    </w:p>
    <w:p w14:paraId="2C86B93F" w14:textId="758E0708" w:rsidR="009F018C" w:rsidRPr="00A63771" w:rsidRDefault="004E6823">
      <w:pPr>
        <w:rPr>
          <w:rStyle w:val="Zwaar"/>
          <w:rFonts w:ascii="Verdana" w:hAnsi="Verdana" w:cs="Arial"/>
          <w:b w:val="0"/>
          <w:sz w:val="24"/>
          <w:szCs w:val="24"/>
          <w:bdr w:val="none" w:sz="0" w:space="0" w:color="auto" w:frame="1"/>
          <w:shd w:val="clear" w:color="auto" w:fill="FFFFFF"/>
        </w:rPr>
      </w:pPr>
      <w:r w:rsidRPr="00A63771">
        <w:rPr>
          <w:rStyle w:val="Zwaar"/>
          <w:rFonts w:ascii="Verdana" w:hAnsi="Verdana" w:cs="Arial"/>
          <w:b w:val="0"/>
          <w:sz w:val="24"/>
          <w:szCs w:val="24"/>
          <w:bdr w:val="none" w:sz="0" w:space="0" w:color="auto" w:frame="1"/>
          <w:shd w:val="clear" w:color="auto" w:fill="FFFFFF"/>
        </w:rPr>
        <w:t>Om de Parijse doelstelling 2050 te halen</w:t>
      </w:r>
      <w:r w:rsidR="00B268A1" w:rsidRPr="00A63771">
        <w:rPr>
          <w:rStyle w:val="Zwaar"/>
          <w:rFonts w:ascii="Verdana" w:hAnsi="Verdana" w:cs="Arial"/>
          <w:b w:val="0"/>
          <w:sz w:val="24"/>
          <w:szCs w:val="24"/>
          <w:bdr w:val="none" w:sz="0" w:space="0" w:color="auto" w:frame="1"/>
          <w:shd w:val="clear" w:color="auto" w:fill="FFFFFF"/>
        </w:rPr>
        <w:t>, aldus het rapport,</w:t>
      </w:r>
      <w:r w:rsidRPr="00A63771">
        <w:rPr>
          <w:rStyle w:val="Zwaar"/>
          <w:rFonts w:ascii="Verdana" w:hAnsi="Verdana" w:cs="Arial"/>
          <w:b w:val="0"/>
          <w:sz w:val="24"/>
          <w:szCs w:val="24"/>
          <w:bdr w:val="none" w:sz="0" w:space="0" w:color="auto" w:frame="1"/>
          <w:shd w:val="clear" w:color="auto" w:fill="FFFFFF"/>
        </w:rPr>
        <w:t xml:space="preserve"> dient er een forse energie transitie plaats te vinden met als belangrijke bronnen zon- en windenergie met daarnaast inzet van waterstof, biogas en import van buitenlands aardgas. Het streven is</w:t>
      </w:r>
      <w:r w:rsidR="004C65F5">
        <w:rPr>
          <w:rStyle w:val="Zwaar"/>
          <w:rFonts w:ascii="Verdana" w:hAnsi="Verdana" w:cs="Arial"/>
          <w:b w:val="0"/>
          <w:sz w:val="24"/>
          <w:szCs w:val="24"/>
          <w:bdr w:val="none" w:sz="0" w:space="0" w:color="auto" w:frame="1"/>
          <w:shd w:val="clear" w:color="auto" w:fill="FFFFFF"/>
        </w:rPr>
        <w:t>,</w:t>
      </w:r>
      <w:r w:rsidRPr="00A63771">
        <w:rPr>
          <w:rStyle w:val="Zwaar"/>
          <w:rFonts w:ascii="Verdana" w:hAnsi="Verdana" w:cs="Arial"/>
          <w:b w:val="0"/>
          <w:sz w:val="24"/>
          <w:szCs w:val="24"/>
          <w:bdr w:val="none" w:sz="0" w:space="0" w:color="auto" w:frame="1"/>
          <w:shd w:val="clear" w:color="auto" w:fill="FFFFFF"/>
        </w:rPr>
        <w:t xml:space="preserve"> dat in 2050 verwarming, transport en de chemische industrie </w:t>
      </w:r>
      <w:r w:rsidR="00AF2416">
        <w:rPr>
          <w:rStyle w:val="Zwaar"/>
          <w:rFonts w:ascii="Verdana" w:hAnsi="Verdana" w:cs="Arial"/>
          <w:b w:val="0"/>
          <w:sz w:val="24"/>
          <w:szCs w:val="24"/>
          <w:bdr w:val="none" w:sz="0" w:space="0" w:color="auto" w:frame="1"/>
          <w:shd w:val="clear" w:color="auto" w:fill="FFFFFF"/>
        </w:rPr>
        <w:t xml:space="preserve">volledig </w:t>
      </w:r>
      <w:r w:rsidRPr="00A63771">
        <w:rPr>
          <w:rStyle w:val="Zwaar"/>
          <w:rFonts w:ascii="Verdana" w:hAnsi="Verdana" w:cs="Arial"/>
          <w:b w:val="0"/>
          <w:sz w:val="24"/>
          <w:szCs w:val="24"/>
          <w:bdr w:val="none" w:sz="0" w:space="0" w:color="auto" w:frame="1"/>
          <w:shd w:val="clear" w:color="auto" w:fill="FFFFFF"/>
        </w:rPr>
        <w:t>op elektriciteit zijn omgeschakeld.</w:t>
      </w:r>
      <w:r w:rsidRPr="00A63771">
        <w:rPr>
          <w:rStyle w:val="Zwaar"/>
          <w:rFonts w:ascii="Verdana" w:hAnsi="Verdana" w:cs="Arial"/>
          <w:b w:val="0"/>
          <w:sz w:val="24"/>
          <w:szCs w:val="24"/>
          <w:bdr w:val="none" w:sz="0" w:space="0" w:color="auto" w:frame="1"/>
          <w:shd w:val="clear" w:color="auto" w:fill="FFFFFF"/>
        </w:rPr>
        <w:br/>
        <w:t>Het stroomverbruik zal daarmee met een factor 2 à 3 toenemen.</w:t>
      </w:r>
      <w:r w:rsidRPr="00A63771">
        <w:rPr>
          <w:rStyle w:val="Zwaar"/>
          <w:rFonts w:ascii="Verdana" w:hAnsi="Verdana" w:cs="Arial"/>
          <w:b w:val="0"/>
          <w:sz w:val="24"/>
          <w:szCs w:val="24"/>
          <w:bdr w:val="none" w:sz="0" w:space="0" w:color="auto" w:frame="1"/>
          <w:shd w:val="clear" w:color="auto" w:fill="FFFFFF"/>
        </w:rPr>
        <w:br/>
      </w:r>
      <w:r w:rsidR="009F018C" w:rsidRPr="00A63771">
        <w:rPr>
          <w:rStyle w:val="Zwaar"/>
          <w:rFonts w:ascii="Verdana" w:hAnsi="Verdana" w:cs="Arial"/>
          <w:b w:val="0"/>
          <w:sz w:val="24"/>
          <w:szCs w:val="24"/>
          <w:bdr w:val="none" w:sz="0" w:space="0" w:color="auto" w:frame="1"/>
          <w:shd w:val="clear" w:color="auto" w:fill="FFFFFF"/>
        </w:rPr>
        <w:br/>
      </w:r>
      <w:r w:rsidRPr="00A63771">
        <w:rPr>
          <w:rStyle w:val="Zwaar"/>
          <w:rFonts w:ascii="Verdana" w:hAnsi="Verdana" w:cs="Arial"/>
          <w:b w:val="0"/>
          <w:sz w:val="24"/>
          <w:szCs w:val="24"/>
          <w:bdr w:val="none" w:sz="0" w:space="0" w:color="auto" w:frame="1"/>
          <w:shd w:val="clear" w:color="auto" w:fill="FFFFFF"/>
        </w:rPr>
        <w:t>Bijvoeding zal gebeuren met biogas en vooral waterstof.</w:t>
      </w:r>
      <w:r w:rsidRPr="00A63771">
        <w:rPr>
          <w:rStyle w:val="Zwaar"/>
          <w:rFonts w:ascii="Verdana" w:hAnsi="Verdana" w:cs="Arial"/>
          <w:b w:val="0"/>
          <w:sz w:val="24"/>
          <w:szCs w:val="24"/>
          <w:bdr w:val="none" w:sz="0" w:space="0" w:color="auto" w:frame="1"/>
          <w:shd w:val="clear" w:color="auto" w:fill="FFFFFF"/>
        </w:rPr>
        <w:br/>
        <w:t>Wereldwijd wordt op dit moment nog weinig</w:t>
      </w:r>
      <w:r w:rsidR="00B268A1" w:rsidRPr="00A63771">
        <w:rPr>
          <w:rStyle w:val="Zwaar"/>
          <w:rFonts w:ascii="Verdana" w:hAnsi="Verdana" w:cs="Arial"/>
          <w:b w:val="0"/>
          <w:sz w:val="24"/>
          <w:szCs w:val="24"/>
          <w:bdr w:val="none" w:sz="0" w:space="0" w:color="auto" w:frame="1"/>
          <w:shd w:val="clear" w:color="auto" w:fill="FFFFFF"/>
        </w:rPr>
        <w:t xml:space="preserve"> waterstof (ook wel power-</w:t>
      </w:r>
      <w:proofErr w:type="spellStart"/>
      <w:r w:rsidR="00B268A1" w:rsidRPr="00A63771">
        <w:rPr>
          <w:rStyle w:val="Zwaar"/>
          <w:rFonts w:ascii="Verdana" w:hAnsi="Verdana" w:cs="Arial"/>
          <w:b w:val="0"/>
          <w:sz w:val="24"/>
          <w:szCs w:val="24"/>
          <w:bdr w:val="none" w:sz="0" w:space="0" w:color="auto" w:frame="1"/>
          <w:shd w:val="clear" w:color="auto" w:fill="FFFFFF"/>
        </w:rPr>
        <w:t>to</w:t>
      </w:r>
      <w:proofErr w:type="spellEnd"/>
      <w:r w:rsidR="00B268A1" w:rsidRPr="00A63771">
        <w:rPr>
          <w:rStyle w:val="Zwaar"/>
          <w:rFonts w:ascii="Verdana" w:hAnsi="Verdana" w:cs="Arial"/>
          <w:b w:val="0"/>
          <w:sz w:val="24"/>
          <w:szCs w:val="24"/>
          <w:bdr w:val="none" w:sz="0" w:space="0" w:color="auto" w:frame="1"/>
          <w:shd w:val="clear" w:color="auto" w:fill="FFFFFF"/>
        </w:rPr>
        <w:t>-gas = P2G genoemd) geproduceerd, omdat het veel te duur is.</w:t>
      </w:r>
      <w:r w:rsidR="00B268A1" w:rsidRPr="00A63771">
        <w:rPr>
          <w:rStyle w:val="Zwaar"/>
          <w:rFonts w:ascii="Verdana" w:hAnsi="Verdana" w:cs="Arial"/>
          <w:b w:val="0"/>
          <w:sz w:val="24"/>
          <w:szCs w:val="24"/>
          <w:bdr w:val="none" w:sz="0" w:space="0" w:color="auto" w:frame="1"/>
          <w:shd w:val="clear" w:color="auto" w:fill="FFFFFF"/>
        </w:rPr>
        <w:br/>
        <w:t xml:space="preserve">Toch verwacht men, dat </w:t>
      </w:r>
      <w:r w:rsidR="009F018C" w:rsidRPr="00A63771">
        <w:rPr>
          <w:rStyle w:val="Zwaar"/>
          <w:rFonts w:ascii="Verdana" w:hAnsi="Verdana" w:cs="Arial"/>
          <w:b w:val="0"/>
          <w:sz w:val="24"/>
          <w:szCs w:val="24"/>
          <w:bdr w:val="none" w:sz="0" w:space="0" w:color="auto" w:frame="1"/>
          <w:shd w:val="clear" w:color="auto" w:fill="FFFFFF"/>
        </w:rPr>
        <w:t xml:space="preserve">er </w:t>
      </w:r>
      <w:r w:rsidR="00B268A1" w:rsidRPr="00A63771">
        <w:rPr>
          <w:rStyle w:val="Zwaar"/>
          <w:rFonts w:ascii="Verdana" w:hAnsi="Verdana" w:cs="Arial"/>
          <w:b w:val="0"/>
          <w:sz w:val="24"/>
          <w:szCs w:val="24"/>
          <w:bdr w:val="none" w:sz="0" w:space="0" w:color="auto" w:frame="1"/>
          <w:shd w:val="clear" w:color="auto" w:fill="FFFFFF"/>
        </w:rPr>
        <w:t>in de komende decennia tientallen waterstoffabrieken zullen worden gebouwd.</w:t>
      </w:r>
      <w:r w:rsidRPr="00A63771">
        <w:rPr>
          <w:rStyle w:val="Zwaar"/>
          <w:rFonts w:ascii="Verdana" w:hAnsi="Verdana" w:cs="Arial"/>
          <w:b w:val="0"/>
          <w:sz w:val="24"/>
          <w:szCs w:val="24"/>
          <w:bdr w:val="none" w:sz="0" w:space="0" w:color="auto" w:frame="1"/>
          <w:shd w:val="clear" w:color="auto" w:fill="FFFFFF"/>
        </w:rPr>
        <w:t xml:space="preserve">  </w:t>
      </w:r>
      <w:r w:rsidR="00B268A1" w:rsidRPr="00A63771">
        <w:rPr>
          <w:rStyle w:val="Zwaar"/>
          <w:rFonts w:ascii="Verdana" w:hAnsi="Verdana" w:cs="Arial"/>
          <w:b w:val="0"/>
          <w:sz w:val="24"/>
          <w:szCs w:val="24"/>
          <w:bdr w:val="none" w:sz="0" w:space="0" w:color="auto" w:frame="1"/>
          <w:shd w:val="clear" w:color="auto" w:fill="FFFFFF"/>
        </w:rPr>
        <w:br/>
      </w:r>
      <w:r w:rsidR="009F018C" w:rsidRPr="00A63771">
        <w:rPr>
          <w:rStyle w:val="Zwaar"/>
          <w:rFonts w:ascii="Verdana" w:hAnsi="Verdana" w:cs="Arial"/>
          <w:b w:val="0"/>
          <w:sz w:val="24"/>
          <w:szCs w:val="24"/>
          <w:bdr w:val="none" w:sz="0" w:space="0" w:color="auto" w:frame="1"/>
          <w:shd w:val="clear" w:color="auto" w:fill="FFFFFF"/>
        </w:rPr>
        <w:br/>
      </w:r>
      <w:r w:rsidR="00B268A1" w:rsidRPr="00A63771">
        <w:rPr>
          <w:rStyle w:val="Zwaar"/>
          <w:rFonts w:ascii="Verdana" w:hAnsi="Verdana" w:cs="Arial"/>
          <w:b w:val="0"/>
          <w:sz w:val="24"/>
          <w:szCs w:val="24"/>
          <w:bdr w:val="none" w:sz="0" w:space="0" w:color="auto" w:frame="1"/>
          <w:shd w:val="clear" w:color="auto" w:fill="FFFFFF"/>
        </w:rPr>
        <w:t>Technisch is het mogelijk om kolencentrales te stoken met biomassa.</w:t>
      </w:r>
      <w:r w:rsidR="00B268A1" w:rsidRPr="00A63771">
        <w:rPr>
          <w:rStyle w:val="Zwaar"/>
          <w:rFonts w:ascii="Verdana" w:hAnsi="Verdana" w:cs="Arial"/>
          <w:b w:val="0"/>
          <w:sz w:val="24"/>
          <w:szCs w:val="24"/>
          <w:bdr w:val="none" w:sz="0" w:space="0" w:color="auto" w:frame="1"/>
          <w:shd w:val="clear" w:color="auto" w:fill="FFFFFF"/>
        </w:rPr>
        <w:br/>
        <w:t xml:space="preserve">Greenpeace stelt dat elektriciteit geproduceerd met biomassa onbetaalbaar zal blijven. Dit blijkt ook uit een subsidie van </w:t>
      </w:r>
      <w:r w:rsidR="00AF2416">
        <w:rPr>
          <w:rStyle w:val="Zwaar"/>
          <w:rFonts w:ascii="Verdana" w:hAnsi="Verdana" w:cs="Arial"/>
          <w:b w:val="0"/>
          <w:sz w:val="24"/>
          <w:szCs w:val="24"/>
          <w:bdr w:val="none" w:sz="0" w:space="0" w:color="auto" w:frame="1"/>
          <w:shd w:val="clear" w:color="auto" w:fill="FFFFFF"/>
        </w:rPr>
        <w:t>3,6</w:t>
      </w:r>
      <w:r w:rsidR="00B268A1" w:rsidRPr="00A63771">
        <w:rPr>
          <w:rStyle w:val="Zwaar"/>
          <w:rFonts w:ascii="Verdana" w:hAnsi="Verdana" w:cs="Arial"/>
          <w:b w:val="0"/>
          <w:sz w:val="24"/>
          <w:szCs w:val="24"/>
          <w:bdr w:val="none" w:sz="0" w:space="0" w:color="auto" w:frame="1"/>
          <w:shd w:val="clear" w:color="auto" w:fill="FFFFFF"/>
        </w:rPr>
        <w:t xml:space="preserve"> miljard Euro die het Rijk in de komende 8 jaar verleent</w:t>
      </w:r>
      <w:r w:rsidR="00AF2416">
        <w:rPr>
          <w:rStyle w:val="Zwaar"/>
          <w:rFonts w:ascii="Verdana" w:hAnsi="Verdana" w:cs="Arial"/>
          <w:b w:val="0"/>
          <w:sz w:val="24"/>
          <w:szCs w:val="24"/>
          <w:bdr w:val="none" w:sz="0" w:space="0" w:color="auto" w:frame="1"/>
          <w:shd w:val="clear" w:color="auto" w:fill="FFFFFF"/>
        </w:rPr>
        <w:t xml:space="preserve"> aan 4 centrales</w:t>
      </w:r>
      <w:r w:rsidR="00B268A1" w:rsidRPr="00A63771">
        <w:rPr>
          <w:rStyle w:val="Zwaar"/>
          <w:rFonts w:ascii="Verdana" w:hAnsi="Verdana" w:cs="Arial"/>
          <w:b w:val="0"/>
          <w:sz w:val="24"/>
          <w:szCs w:val="24"/>
          <w:bdr w:val="none" w:sz="0" w:space="0" w:color="auto" w:frame="1"/>
          <w:shd w:val="clear" w:color="auto" w:fill="FFFFFF"/>
        </w:rPr>
        <w:t xml:space="preserve"> voor het bijstoken van biomassa.</w:t>
      </w:r>
      <w:r w:rsidR="00AF2416">
        <w:rPr>
          <w:rStyle w:val="Zwaar"/>
          <w:rFonts w:ascii="Verdana" w:hAnsi="Verdana" w:cs="Arial"/>
          <w:b w:val="0"/>
          <w:sz w:val="24"/>
          <w:szCs w:val="24"/>
          <w:bdr w:val="none" w:sz="0" w:space="0" w:color="auto" w:frame="1"/>
          <w:shd w:val="clear" w:color="auto" w:fill="FFFFFF"/>
        </w:rPr>
        <w:br/>
        <w:t xml:space="preserve">bron: </w:t>
      </w:r>
      <w:hyperlink r:id="rId8" w:history="1">
        <w:r w:rsidR="002C0147" w:rsidRPr="00EB56FE">
          <w:rPr>
            <w:rStyle w:val="Hyperlink"/>
            <w:rFonts w:ascii="Verdana" w:hAnsi="Verdana" w:cs="Arial"/>
            <w:sz w:val="24"/>
            <w:szCs w:val="24"/>
            <w:bdr w:val="none" w:sz="0" w:space="0" w:color="auto" w:frame="1"/>
            <w:shd w:val="clear" w:color="auto" w:fill="FFFFFF"/>
          </w:rPr>
          <w:t>http://www.rvo.nl/subsidies-regelingen/sde/feiten-en-cijfers/stand-van-zaken-aanvragen</w:t>
        </w:r>
      </w:hyperlink>
      <w:r w:rsidR="002C0147">
        <w:rPr>
          <w:rStyle w:val="Zwaar"/>
          <w:rFonts w:ascii="Verdana" w:hAnsi="Verdana" w:cs="Arial"/>
          <w:b w:val="0"/>
          <w:sz w:val="24"/>
          <w:szCs w:val="24"/>
          <w:bdr w:val="none" w:sz="0" w:space="0" w:color="auto" w:frame="1"/>
          <w:shd w:val="clear" w:color="auto" w:fill="FFFFFF"/>
        </w:rPr>
        <w:t xml:space="preserve"> </w:t>
      </w:r>
      <w:r w:rsidR="00AF2416">
        <w:rPr>
          <w:rStyle w:val="Zwaar"/>
          <w:rFonts w:ascii="Verdana" w:hAnsi="Verdana" w:cs="Arial"/>
          <w:b w:val="0"/>
          <w:sz w:val="24"/>
          <w:szCs w:val="24"/>
          <w:bdr w:val="none" w:sz="0" w:space="0" w:color="auto" w:frame="1"/>
          <w:shd w:val="clear" w:color="auto" w:fill="FFFFFF"/>
        </w:rPr>
        <w:t xml:space="preserve"> </w:t>
      </w:r>
      <w:r w:rsidR="009F018C" w:rsidRPr="00A63771">
        <w:rPr>
          <w:rStyle w:val="Zwaar"/>
          <w:rFonts w:ascii="Verdana" w:hAnsi="Verdana" w:cs="Arial"/>
          <w:b w:val="0"/>
          <w:sz w:val="24"/>
          <w:szCs w:val="24"/>
          <w:bdr w:val="none" w:sz="0" w:space="0" w:color="auto" w:frame="1"/>
          <w:shd w:val="clear" w:color="auto" w:fill="FFFFFF"/>
        </w:rPr>
        <w:t xml:space="preserve"> </w:t>
      </w:r>
      <w:r w:rsidR="00AF2416">
        <w:rPr>
          <w:rStyle w:val="Zwaar"/>
          <w:rFonts w:ascii="Verdana" w:hAnsi="Verdana" w:cs="Arial"/>
          <w:b w:val="0"/>
          <w:sz w:val="24"/>
          <w:szCs w:val="24"/>
          <w:bdr w:val="none" w:sz="0" w:space="0" w:color="auto" w:frame="1"/>
          <w:shd w:val="clear" w:color="auto" w:fill="FFFFFF"/>
        </w:rPr>
        <w:br/>
      </w:r>
      <w:r w:rsidR="009F018C" w:rsidRPr="00A63771">
        <w:rPr>
          <w:rStyle w:val="Zwaar"/>
          <w:rFonts w:ascii="Verdana" w:hAnsi="Verdana" w:cs="Arial"/>
          <w:b w:val="0"/>
          <w:sz w:val="24"/>
          <w:szCs w:val="24"/>
          <w:bdr w:val="none" w:sz="0" w:space="0" w:color="auto" w:frame="1"/>
          <w:shd w:val="clear" w:color="auto" w:fill="FFFFFF"/>
        </w:rPr>
        <w:t>Greenpeace is van mening, dat biomassa nodig is voor de productie van brandstof voor vliegtuigen en schepen.</w:t>
      </w:r>
    </w:p>
    <w:p w14:paraId="477D80D9" w14:textId="00A79E92" w:rsidR="000F0EA1" w:rsidRPr="00A7553D" w:rsidRDefault="00A7553D">
      <w:pPr>
        <w:rPr>
          <w:rStyle w:val="Zwaar"/>
          <w:rFonts w:ascii="Verdana" w:hAnsi="Verdana" w:cs="Arial"/>
          <w:b w:val="0"/>
          <w:i/>
          <w:sz w:val="24"/>
          <w:szCs w:val="24"/>
          <w:bdr w:val="none" w:sz="0" w:space="0" w:color="auto" w:frame="1"/>
          <w:shd w:val="clear" w:color="auto" w:fill="FFFFFF"/>
        </w:rPr>
      </w:pPr>
      <w:r w:rsidRPr="00A7553D">
        <w:rPr>
          <w:rStyle w:val="Zwaar"/>
          <w:rFonts w:ascii="Verdana" w:hAnsi="Verdana" w:cs="Arial"/>
          <w:b w:val="0"/>
          <w:i/>
          <w:sz w:val="24"/>
          <w:szCs w:val="24"/>
          <w:bdr w:val="none" w:sz="0" w:space="0" w:color="auto" w:frame="1"/>
          <w:shd w:val="clear" w:color="auto" w:fill="FFFFFF"/>
        </w:rPr>
        <w:t xml:space="preserve">Een </w:t>
      </w:r>
      <w:r w:rsidR="009F018C" w:rsidRPr="00A7553D">
        <w:rPr>
          <w:rStyle w:val="Zwaar"/>
          <w:rFonts w:ascii="Verdana" w:hAnsi="Verdana" w:cs="Arial"/>
          <w:b w:val="0"/>
          <w:i/>
          <w:sz w:val="24"/>
          <w:szCs w:val="24"/>
          <w:bdr w:val="none" w:sz="0" w:space="0" w:color="auto" w:frame="1"/>
          <w:shd w:val="clear" w:color="auto" w:fill="FFFFFF"/>
        </w:rPr>
        <w:t>belangrijke bron voor de opwekking van energie zullen windturbines en zonnepanelen zijn: uitgestrekte windparken op zee en land met dobberende zonnepanelen op binnenwateren</w:t>
      </w:r>
      <w:r w:rsidR="000F0EA1" w:rsidRPr="00A7553D">
        <w:rPr>
          <w:rStyle w:val="Zwaar"/>
          <w:rFonts w:ascii="Verdana" w:hAnsi="Verdana" w:cs="Arial"/>
          <w:b w:val="0"/>
          <w:i/>
          <w:sz w:val="24"/>
          <w:szCs w:val="24"/>
          <w:bdr w:val="none" w:sz="0" w:space="0" w:color="auto" w:frame="1"/>
          <w:shd w:val="clear" w:color="auto" w:fill="FFFFFF"/>
        </w:rPr>
        <w:t xml:space="preserve"> en vaste plaatsen op voormalige weilanden zullen </w:t>
      </w:r>
      <w:r w:rsidR="00E93C27">
        <w:rPr>
          <w:rStyle w:val="Zwaar"/>
          <w:rFonts w:ascii="Verdana" w:hAnsi="Verdana" w:cs="Arial"/>
          <w:b w:val="0"/>
          <w:i/>
          <w:sz w:val="24"/>
          <w:szCs w:val="24"/>
          <w:bdr w:val="none" w:sz="0" w:space="0" w:color="auto" w:frame="1"/>
          <w:shd w:val="clear" w:color="auto" w:fill="FFFFFF"/>
        </w:rPr>
        <w:t>het</w:t>
      </w:r>
      <w:r w:rsidRPr="00A7553D">
        <w:rPr>
          <w:rStyle w:val="Zwaar"/>
          <w:rFonts w:ascii="Verdana" w:hAnsi="Verdana" w:cs="Arial"/>
          <w:b w:val="0"/>
          <w:i/>
          <w:sz w:val="24"/>
          <w:szCs w:val="24"/>
          <w:bdr w:val="none" w:sz="0" w:space="0" w:color="auto" w:frame="1"/>
          <w:shd w:val="clear" w:color="auto" w:fill="FFFFFF"/>
        </w:rPr>
        <w:t xml:space="preserve"> </w:t>
      </w:r>
      <w:r w:rsidR="008E7520">
        <w:rPr>
          <w:rStyle w:val="Zwaar"/>
          <w:rFonts w:ascii="Verdana" w:hAnsi="Verdana" w:cs="Arial"/>
          <w:b w:val="0"/>
          <w:i/>
          <w:sz w:val="24"/>
          <w:szCs w:val="24"/>
          <w:bdr w:val="none" w:sz="0" w:space="0" w:color="auto" w:frame="1"/>
          <w:shd w:val="clear" w:color="auto" w:fill="FFFFFF"/>
        </w:rPr>
        <w:t>aanzicht</w:t>
      </w:r>
      <w:r w:rsidR="000F0EA1" w:rsidRPr="00A7553D">
        <w:rPr>
          <w:rStyle w:val="Zwaar"/>
          <w:rFonts w:ascii="Verdana" w:hAnsi="Verdana" w:cs="Arial"/>
          <w:b w:val="0"/>
          <w:i/>
          <w:sz w:val="24"/>
          <w:szCs w:val="24"/>
          <w:bdr w:val="none" w:sz="0" w:space="0" w:color="auto" w:frame="1"/>
          <w:shd w:val="clear" w:color="auto" w:fill="FFFFFF"/>
        </w:rPr>
        <w:t xml:space="preserve"> </w:t>
      </w:r>
      <w:r w:rsidR="004C65F5">
        <w:rPr>
          <w:rStyle w:val="Zwaar"/>
          <w:rFonts w:ascii="Verdana" w:hAnsi="Verdana" w:cs="Arial"/>
          <w:b w:val="0"/>
          <w:i/>
          <w:sz w:val="24"/>
          <w:szCs w:val="24"/>
          <w:bdr w:val="none" w:sz="0" w:space="0" w:color="auto" w:frame="1"/>
          <w:shd w:val="clear" w:color="auto" w:fill="FFFFFF"/>
        </w:rPr>
        <w:t>van</w:t>
      </w:r>
      <w:r w:rsidR="000F0EA1" w:rsidRPr="00A7553D">
        <w:rPr>
          <w:rStyle w:val="Zwaar"/>
          <w:rFonts w:ascii="Verdana" w:hAnsi="Verdana" w:cs="Arial"/>
          <w:b w:val="0"/>
          <w:i/>
          <w:sz w:val="24"/>
          <w:szCs w:val="24"/>
          <w:bdr w:val="none" w:sz="0" w:space="0" w:color="auto" w:frame="1"/>
          <w:shd w:val="clear" w:color="auto" w:fill="FFFFFF"/>
        </w:rPr>
        <w:t xml:space="preserve"> Moedernatuur worden: </w:t>
      </w:r>
      <w:r w:rsidR="000F0EA1" w:rsidRPr="00A7553D">
        <w:rPr>
          <w:rStyle w:val="Zwaar"/>
          <w:rFonts w:ascii="Verdana" w:hAnsi="Verdana" w:cs="Arial"/>
          <w:b w:val="0"/>
          <w:i/>
          <w:sz w:val="24"/>
          <w:szCs w:val="24"/>
          <w:bdr w:val="none" w:sz="0" w:space="0" w:color="auto" w:frame="1"/>
          <w:shd w:val="clear" w:color="auto" w:fill="FFFFFF"/>
        </w:rPr>
        <w:br/>
        <w:t xml:space="preserve">Een “geschenk” van onze generatie aan onze nakomelingen. </w:t>
      </w:r>
      <w:r w:rsidR="009F018C" w:rsidRPr="00A7553D">
        <w:rPr>
          <w:rStyle w:val="Zwaar"/>
          <w:rFonts w:ascii="Verdana" w:hAnsi="Verdana" w:cs="Arial"/>
          <w:b w:val="0"/>
          <w:i/>
          <w:sz w:val="24"/>
          <w:szCs w:val="24"/>
          <w:bdr w:val="none" w:sz="0" w:space="0" w:color="auto" w:frame="1"/>
          <w:shd w:val="clear" w:color="auto" w:fill="FFFFFF"/>
        </w:rPr>
        <w:t xml:space="preserve">  </w:t>
      </w:r>
    </w:p>
    <w:p w14:paraId="34C4F24E" w14:textId="4D9C0B43" w:rsidR="00A7553D" w:rsidRDefault="00A7553D">
      <w:pPr>
        <w:rPr>
          <w:rStyle w:val="Zwaar"/>
          <w:rFonts w:ascii="Verdana" w:hAnsi="Verdana" w:cs="Arial"/>
          <w:b w:val="0"/>
          <w:sz w:val="24"/>
          <w:szCs w:val="24"/>
          <w:bdr w:val="none" w:sz="0" w:space="0" w:color="auto" w:frame="1"/>
          <w:shd w:val="clear" w:color="auto" w:fill="FFFFFF"/>
        </w:rPr>
      </w:pPr>
      <w:r>
        <w:rPr>
          <w:rStyle w:val="Zwaar"/>
          <w:rFonts w:ascii="Verdana" w:hAnsi="Verdana" w:cs="Arial"/>
          <w:b w:val="0"/>
          <w:sz w:val="24"/>
          <w:szCs w:val="24"/>
          <w:bdr w:val="none" w:sz="0" w:space="0" w:color="auto" w:frame="1"/>
          <w:shd w:val="clear" w:color="auto" w:fill="FFFFFF"/>
        </w:rPr>
        <w:t xml:space="preserve">De </w:t>
      </w:r>
      <w:r w:rsidR="00054AEA">
        <w:rPr>
          <w:rStyle w:val="Zwaar"/>
          <w:rFonts w:ascii="Verdana" w:hAnsi="Verdana" w:cs="Arial"/>
          <w:b w:val="0"/>
          <w:sz w:val="24"/>
          <w:szCs w:val="24"/>
          <w:bdr w:val="none" w:sz="0" w:space="0" w:color="auto" w:frame="1"/>
          <w:shd w:val="clear" w:color="auto" w:fill="FFFFFF"/>
        </w:rPr>
        <w:t>ingeschatte</w:t>
      </w:r>
      <w:r>
        <w:rPr>
          <w:rStyle w:val="Zwaar"/>
          <w:rFonts w:ascii="Verdana" w:hAnsi="Verdana" w:cs="Arial"/>
          <w:b w:val="0"/>
          <w:sz w:val="24"/>
          <w:szCs w:val="24"/>
          <w:bdr w:val="none" w:sz="0" w:space="0" w:color="auto" w:frame="1"/>
          <w:shd w:val="clear" w:color="auto" w:fill="FFFFFF"/>
        </w:rPr>
        <w:t xml:space="preserve"> </w:t>
      </w:r>
      <w:r w:rsidR="00A31C33">
        <w:rPr>
          <w:rStyle w:val="Zwaar"/>
          <w:rFonts w:ascii="Verdana" w:hAnsi="Verdana" w:cs="Arial"/>
          <w:b w:val="0"/>
          <w:sz w:val="24"/>
          <w:szCs w:val="24"/>
          <w:bdr w:val="none" w:sz="0" w:space="0" w:color="auto" w:frame="1"/>
          <w:shd w:val="clear" w:color="auto" w:fill="FFFFFF"/>
        </w:rPr>
        <w:t>energie</w:t>
      </w:r>
      <w:r>
        <w:rPr>
          <w:rStyle w:val="Zwaar"/>
          <w:rFonts w:ascii="Verdana" w:hAnsi="Verdana" w:cs="Arial"/>
          <w:b w:val="0"/>
          <w:sz w:val="24"/>
          <w:szCs w:val="24"/>
          <w:bdr w:val="none" w:sz="0" w:space="0" w:color="auto" w:frame="1"/>
          <w:shd w:val="clear" w:color="auto" w:fill="FFFFFF"/>
        </w:rPr>
        <w:t>transitie</w:t>
      </w:r>
      <w:r w:rsidR="004C65F5">
        <w:rPr>
          <w:rStyle w:val="Zwaar"/>
          <w:rFonts w:ascii="Verdana" w:hAnsi="Verdana" w:cs="Arial"/>
          <w:b w:val="0"/>
          <w:sz w:val="24"/>
          <w:szCs w:val="24"/>
          <w:bdr w:val="none" w:sz="0" w:space="0" w:color="auto" w:frame="1"/>
          <w:shd w:val="clear" w:color="auto" w:fill="FFFFFF"/>
        </w:rPr>
        <w:t xml:space="preserve"> </w:t>
      </w:r>
      <w:r w:rsidR="00CC61AD">
        <w:rPr>
          <w:rStyle w:val="Zwaar"/>
          <w:rFonts w:ascii="Verdana" w:hAnsi="Verdana" w:cs="Arial"/>
          <w:b w:val="0"/>
          <w:sz w:val="24"/>
          <w:szCs w:val="24"/>
          <w:bdr w:val="none" w:sz="0" w:space="0" w:color="auto" w:frame="1"/>
          <w:shd w:val="clear" w:color="auto" w:fill="FFFFFF"/>
        </w:rPr>
        <w:t xml:space="preserve">voor Nederland </w:t>
      </w:r>
      <w:r w:rsidR="004C65F5">
        <w:rPr>
          <w:rStyle w:val="Zwaar"/>
          <w:rFonts w:ascii="Verdana" w:hAnsi="Verdana" w:cs="Arial"/>
          <w:b w:val="0"/>
          <w:sz w:val="24"/>
          <w:szCs w:val="24"/>
          <w:bdr w:val="none" w:sz="0" w:space="0" w:color="auto" w:frame="1"/>
          <w:shd w:val="clear" w:color="auto" w:fill="FFFFFF"/>
        </w:rPr>
        <w:t>vanaf 2017 tot 2050</w:t>
      </w:r>
      <w:r>
        <w:rPr>
          <w:rStyle w:val="Zwaar"/>
          <w:rFonts w:ascii="Verdana" w:hAnsi="Verdana" w:cs="Arial"/>
          <w:b w:val="0"/>
          <w:sz w:val="24"/>
          <w:szCs w:val="24"/>
          <w:bdr w:val="none" w:sz="0" w:space="0" w:color="auto" w:frame="1"/>
          <w:shd w:val="clear" w:color="auto" w:fill="FFFFFF"/>
        </w:rPr>
        <w:t xml:space="preserve"> in cijfers uitgedrukt:</w:t>
      </w:r>
    </w:p>
    <w:p w14:paraId="7668E62C" w14:textId="31532836" w:rsidR="002C0147" w:rsidRDefault="002C0147">
      <w:pPr>
        <w:rPr>
          <w:rStyle w:val="Zwaar"/>
          <w:rFonts w:ascii="Verdana" w:hAnsi="Verdana" w:cs="Arial"/>
          <w:b w:val="0"/>
          <w:sz w:val="24"/>
          <w:szCs w:val="24"/>
          <w:bdr w:val="none" w:sz="0" w:space="0" w:color="auto" w:frame="1"/>
          <w:shd w:val="clear" w:color="auto" w:fill="FFFFFF"/>
        </w:rPr>
      </w:pPr>
    </w:p>
    <w:p w14:paraId="5E3A6DC4" w14:textId="0291E35B" w:rsidR="002C0147" w:rsidRDefault="002C0147">
      <w:pPr>
        <w:rPr>
          <w:rStyle w:val="Zwaar"/>
          <w:rFonts w:ascii="Verdana" w:hAnsi="Verdana" w:cs="Arial"/>
          <w:b w:val="0"/>
          <w:sz w:val="24"/>
          <w:szCs w:val="24"/>
          <w:bdr w:val="none" w:sz="0" w:space="0" w:color="auto" w:frame="1"/>
          <w:shd w:val="clear" w:color="auto" w:fill="FFFFFF"/>
        </w:rPr>
      </w:pPr>
    </w:p>
    <w:p w14:paraId="31CBC3CB" w14:textId="71232341" w:rsidR="002C0147" w:rsidRDefault="002C0147">
      <w:pPr>
        <w:rPr>
          <w:rStyle w:val="Zwaar"/>
          <w:rFonts w:ascii="Verdana" w:hAnsi="Verdana" w:cs="Arial"/>
          <w:b w:val="0"/>
          <w:sz w:val="24"/>
          <w:szCs w:val="24"/>
          <w:bdr w:val="none" w:sz="0" w:space="0" w:color="auto" w:frame="1"/>
          <w:shd w:val="clear" w:color="auto" w:fill="FFFFFF"/>
        </w:rPr>
      </w:pPr>
    </w:p>
    <w:p w14:paraId="6C0C63A8" w14:textId="77777777" w:rsidR="002C0147" w:rsidRDefault="002C0147">
      <w:pPr>
        <w:rPr>
          <w:rStyle w:val="Zwaar"/>
          <w:rFonts w:ascii="Verdana" w:hAnsi="Verdana" w:cs="Arial"/>
          <w:b w:val="0"/>
          <w:sz w:val="24"/>
          <w:szCs w:val="24"/>
          <w:bdr w:val="none" w:sz="0" w:space="0" w:color="auto" w:frame="1"/>
          <w:shd w:val="clear" w:color="auto" w:fill="FFFFFF"/>
        </w:rPr>
      </w:pPr>
    </w:p>
    <w:p w14:paraId="02905C47" w14:textId="77777777" w:rsidR="00A7553D" w:rsidRPr="00054AEA" w:rsidRDefault="00A7553D">
      <w:pPr>
        <w:rPr>
          <w:rStyle w:val="Zwaar"/>
          <w:rFonts w:ascii="Verdana" w:hAnsi="Verdana" w:cs="Arial"/>
          <w:sz w:val="24"/>
          <w:szCs w:val="24"/>
          <w:bdr w:val="none" w:sz="0" w:space="0" w:color="auto" w:frame="1"/>
          <w:shd w:val="clear" w:color="auto" w:fill="FFFFFF"/>
        </w:rPr>
      </w:pPr>
      <w:r>
        <w:rPr>
          <w:rStyle w:val="Zwaar"/>
          <w:rFonts w:ascii="Verdana" w:hAnsi="Verdana" w:cs="Arial"/>
          <w:b w:val="0"/>
          <w:sz w:val="24"/>
          <w:szCs w:val="24"/>
          <w:bdr w:val="none" w:sz="0" w:space="0" w:color="auto" w:frame="1"/>
          <w:shd w:val="clear" w:color="auto" w:fill="FFFFFF"/>
        </w:rPr>
        <w:lastRenderedPageBreak/>
        <w:tab/>
      </w:r>
      <w:r>
        <w:rPr>
          <w:rStyle w:val="Zwaar"/>
          <w:rFonts w:ascii="Verdana" w:hAnsi="Verdana" w:cs="Arial"/>
          <w:b w:val="0"/>
          <w:sz w:val="24"/>
          <w:szCs w:val="24"/>
          <w:bdr w:val="none" w:sz="0" w:space="0" w:color="auto" w:frame="1"/>
          <w:shd w:val="clear" w:color="auto" w:fill="FFFFFF"/>
        </w:rPr>
        <w:tab/>
      </w:r>
      <w:r>
        <w:rPr>
          <w:rStyle w:val="Zwaar"/>
          <w:rFonts w:ascii="Verdana" w:hAnsi="Verdana" w:cs="Arial"/>
          <w:b w:val="0"/>
          <w:sz w:val="24"/>
          <w:szCs w:val="24"/>
          <w:bdr w:val="none" w:sz="0" w:space="0" w:color="auto" w:frame="1"/>
          <w:shd w:val="clear" w:color="auto" w:fill="FFFFFF"/>
        </w:rPr>
        <w:tab/>
      </w:r>
      <w:r>
        <w:rPr>
          <w:rStyle w:val="Zwaar"/>
          <w:rFonts w:ascii="Verdana" w:hAnsi="Verdana" w:cs="Arial"/>
          <w:b w:val="0"/>
          <w:sz w:val="24"/>
          <w:szCs w:val="24"/>
          <w:bdr w:val="none" w:sz="0" w:space="0" w:color="auto" w:frame="1"/>
          <w:shd w:val="clear" w:color="auto" w:fill="FFFFFF"/>
        </w:rPr>
        <w:tab/>
      </w:r>
      <w:r w:rsidRPr="00054AEA">
        <w:rPr>
          <w:rStyle w:val="Zwaar"/>
          <w:rFonts w:ascii="Verdana" w:hAnsi="Verdana" w:cs="Arial"/>
          <w:sz w:val="24"/>
          <w:szCs w:val="24"/>
          <w:bdr w:val="none" w:sz="0" w:space="0" w:color="auto" w:frame="1"/>
          <w:shd w:val="clear" w:color="auto" w:fill="FFFFFF"/>
        </w:rPr>
        <w:t>2017</w:t>
      </w:r>
      <w:r w:rsidRPr="00054AEA">
        <w:rPr>
          <w:rStyle w:val="Zwaar"/>
          <w:rFonts w:ascii="Verdana" w:hAnsi="Verdana" w:cs="Arial"/>
          <w:sz w:val="24"/>
          <w:szCs w:val="24"/>
          <w:bdr w:val="none" w:sz="0" w:space="0" w:color="auto" w:frame="1"/>
          <w:shd w:val="clear" w:color="auto" w:fill="FFFFFF"/>
        </w:rPr>
        <w:tab/>
      </w:r>
      <w:r w:rsidRPr="00054AEA">
        <w:rPr>
          <w:rStyle w:val="Zwaar"/>
          <w:rFonts w:ascii="Verdana" w:hAnsi="Verdana" w:cs="Arial"/>
          <w:sz w:val="24"/>
          <w:szCs w:val="24"/>
          <w:bdr w:val="none" w:sz="0" w:space="0" w:color="auto" w:frame="1"/>
          <w:shd w:val="clear" w:color="auto" w:fill="FFFFFF"/>
        </w:rPr>
        <w:tab/>
        <w:t>2050</w:t>
      </w:r>
    </w:p>
    <w:p w14:paraId="7730BD45" w14:textId="77777777" w:rsidR="00A7553D" w:rsidRDefault="00A7553D">
      <w:pPr>
        <w:rPr>
          <w:rStyle w:val="Zwaar"/>
          <w:rFonts w:ascii="Verdana" w:hAnsi="Verdana" w:cs="Arial"/>
          <w:b w:val="0"/>
          <w:sz w:val="24"/>
          <w:szCs w:val="24"/>
          <w:bdr w:val="none" w:sz="0" w:space="0" w:color="auto" w:frame="1"/>
          <w:shd w:val="clear" w:color="auto" w:fill="FFFFFF"/>
        </w:rPr>
      </w:pPr>
      <w:r>
        <w:rPr>
          <w:rStyle w:val="Zwaar"/>
          <w:rFonts w:ascii="Verdana" w:hAnsi="Verdana" w:cs="Arial"/>
          <w:b w:val="0"/>
          <w:sz w:val="24"/>
          <w:szCs w:val="24"/>
          <w:bdr w:val="none" w:sz="0" w:space="0" w:color="auto" w:frame="1"/>
          <w:shd w:val="clear" w:color="auto" w:fill="FFFFFF"/>
        </w:rPr>
        <w:t>Vloeibaar (olie)</w:t>
      </w:r>
      <w:r>
        <w:rPr>
          <w:rStyle w:val="Zwaar"/>
          <w:rFonts w:ascii="Verdana" w:hAnsi="Verdana" w:cs="Arial"/>
          <w:b w:val="0"/>
          <w:sz w:val="24"/>
          <w:szCs w:val="24"/>
          <w:bdr w:val="none" w:sz="0" w:space="0" w:color="auto" w:frame="1"/>
          <w:shd w:val="clear" w:color="auto" w:fill="FFFFFF"/>
        </w:rPr>
        <w:tab/>
      </w:r>
      <w:r>
        <w:rPr>
          <w:rStyle w:val="Zwaar"/>
          <w:rFonts w:ascii="Verdana" w:hAnsi="Verdana" w:cs="Arial"/>
          <w:b w:val="0"/>
          <w:sz w:val="24"/>
          <w:szCs w:val="24"/>
          <w:bdr w:val="none" w:sz="0" w:space="0" w:color="auto" w:frame="1"/>
          <w:shd w:val="clear" w:color="auto" w:fill="FFFFFF"/>
        </w:rPr>
        <w:tab/>
        <w:t>45%</w:t>
      </w:r>
      <w:r>
        <w:rPr>
          <w:rStyle w:val="Zwaar"/>
          <w:rFonts w:ascii="Verdana" w:hAnsi="Verdana" w:cs="Arial"/>
          <w:b w:val="0"/>
          <w:sz w:val="24"/>
          <w:szCs w:val="24"/>
          <w:bdr w:val="none" w:sz="0" w:space="0" w:color="auto" w:frame="1"/>
          <w:shd w:val="clear" w:color="auto" w:fill="FFFFFF"/>
        </w:rPr>
        <w:tab/>
      </w:r>
      <w:r>
        <w:rPr>
          <w:rStyle w:val="Zwaar"/>
          <w:rFonts w:ascii="Verdana" w:hAnsi="Verdana" w:cs="Arial"/>
          <w:b w:val="0"/>
          <w:sz w:val="24"/>
          <w:szCs w:val="24"/>
          <w:bdr w:val="none" w:sz="0" w:space="0" w:color="auto" w:frame="1"/>
          <w:shd w:val="clear" w:color="auto" w:fill="FFFFFF"/>
        </w:rPr>
        <w:tab/>
        <w:t>-</w:t>
      </w:r>
    </w:p>
    <w:p w14:paraId="23DA0A17" w14:textId="77777777" w:rsidR="00A7553D" w:rsidRDefault="00A7553D">
      <w:pPr>
        <w:rPr>
          <w:rStyle w:val="Zwaar"/>
          <w:rFonts w:ascii="Verdana" w:hAnsi="Verdana" w:cs="Arial"/>
          <w:b w:val="0"/>
          <w:sz w:val="24"/>
          <w:szCs w:val="24"/>
          <w:bdr w:val="none" w:sz="0" w:space="0" w:color="auto" w:frame="1"/>
          <w:shd w:val="clear" w:color="auto" w:fill="FFFFFF"/>
        </w:rPr>
      </w:pPr>
      <w:r>
        <w:rPr>
          <w:rStyle w:val="Zwaar"/>
          <w:rFonts w:ascii="Verdana" w:hAnsi="Verdana" w:cs="Arial"/>
          <w:b w:val="0"/>
          <w:sz w:val="24"/>
          <w:szCs w:val="24"/>
          <w:bdr w:val="none" w:sz="0" w:space="0" w:color="auto" w:frame="1"/>
          <w:shd w:val="clear" w:color="auto" w:fill="FFFFFF"/>
        </w:rPr>
        <w:t>Elektriciteit</w:t>
      </w:r>
      <w:r>
        <w:rPr>
          <w:rStyle w:val="Zwaar"/>
          <w:rFonts w:ascii="Verdana" w:hAnsi="Verdana" w:cs="Arial"/>
          <w:b w:val="0"/>
          <w:sz w:val="24"/>
          <w:szCs w:val="24"/>
          <w:bdr w:val="none" w:sz="0" w:space="0" w:color="auto" w:frame="1"/>
          <w:shd w:val="clear" w:color="auto" w:fill="FFFFFF"/>
        </w:rPr>
        <w:tab/>
      </w:r>
      <w:r>
        <w:rPr>
          <w:rStyle w:val="Zwaar"/>
          <w:rFonts w:ascii="Verdana" w:hAnsi="Verdana" w:cs="Arial"/>
          <w:b w:val="0"/>
          <w:sz w:val="24"/>
          <w:szCs w:val="24"/>
          <w:bdr w:val="none" w:sz="0" w:space="0" w:color="auto" w:frame="1"/>
          <w:shd w:val="clear" w:color="auto" w:fill="FFFFFF"/>
        </w:rPr>
        <w:tab/>
      </w:r>
      <w:r>
        <w:rPr>
          <w:rStyle w:val="Zwaar"/>
          <w:rFonts w:ascii="Verdana" w:hAnsi="Verdana" w:cs="Arial"/>
          <w:b w:val="0"/>
          <w:sz w:val="24"/>
          <w:szCs w:val="24"/>
          <w:bdr w:val="none" w:sz="0" w:space="0" w:color="auto" w:frame="1"/>
          <w:shd w:val="clear" w:color="auto" w:fill="FFFFFF"/>
        </w:rPr>
        <w:tab/>
        <w:t>16%</w:t>
      </w:r>
      <w:r>
        <w:rPr>
          <w:rStyle w:val="Zwaar"/>
          <w:rFonts w:ascii="Verdana" w:hAnsi="Verdana" w:cs="Arial"/>
          <w:b w:val="0"/>
          <w:sz w:val="24"/>
          <w:szCs w:val="24"/>
          <w:bdr w:val="none" w:sz="0" w:space="0" w:color="auto" w:frame="1"/>
          <w:shd w:val="clear" w:color="auto" w:fill="FFFFFF"/>
        </w:rPr>
        <w:tab/>
      </w:r>
      <w:r>
        <w:rPr>
          <w:rStyle w:val="Zwaar"/>
          <w:rFonts w:ascii="Verdana" w:hAnsi="Verdana" w:cs="Arial"/>
          <w:b w:val="0"/>
          <w:sz w:val="24"/>
          <w:szCs w:val="24"/>
          <w:bdr w:val="none" w:sz="0" w:space="0" w:color="auto" w:frame="1"/>
          <w:shd w:val="clear" w:color="auto" w:fill="FFFFFF"/>
        </w:rPr>
        <w:tab/>
        <w:t>35-39%</w:t>
      </w:r>
    </w:p>
    <w:p w14:paraId="7EC1CEDF" w14:textId="77777777" w:rsidR="00A7553D" w:rsidRDefault="00A7553D">
      <w:pPr>
        <w:rPr>
          <w:rStyle w:val="Zwaar"/>
          <w:rFonts w:ascii="Verdana" w:hAnsi="Verdana" w:cs="Arial"/>
          <w:b w:val="0"/>
          <w:sz w:val="24"/>
          <w:szCs w:val="24"/>
          <w:bdr w:val="none" w:sz="0" w:space="0" w:color="auto" w:frame="1"/>
          <w:shd w:val="clear" w:color="auto" w:fill="FFFFFF"/>
        </w:rPr>
      </w:pPr>
      <w:r>
        <w:rPr>
          <w:rStyle w:val="Zwaar"/>
          <w:rFonts w:ascii="Verdana" w:hAnsi="Verdana" w:cs="Arial"/>
          <w:b w:val="0"/>
          <w:sz w:val="24"/>
          <w:szCs w:val="24"/>
          <w:bdr w:val="none" w:sz="0" w:space="0" w:color="auto" w:frame="1"/>
          <w:shd w:val="clear" w:color="auto" w:fill="FFFFFF"/>
        </w:rPr>
        <w:t>Aardgas</w:t>
      </w:r>
      <w:r>
        <w:rPr>
          <w:rStyle w:val="Zwaar"/>
          <w:rFonts w:ascii="Verdana" w:hAnsi="Verdana" w:cs="Arial"/>
          <w:b w:val="0"/>
          <w:sz w:val="24"/>
          <w:szCs w:val="24"/>
          <w:bdr w:val="none" w:sz="0" w:space="0" w:color="auto" w:frame="1"/>
          <w:shd w:val="clear" w:color="auto" w:fill="FFFFFF"/>
        </w:rPr>
        <w:tab/>
      </w:r>
      <w:r>
        <w:rPr>
          <w:rStyle w:val="Zwaar"/>
          <w:rFonts w:ascii="Verdana" w:hAnsi="Verdana" w:cs="Arial"/>
          <w:b w:val="0"/>
          <w:sz w:val="24"/>
          <w:szCs w:val="24"/>
          <w:bdr w:val="none" w:sz="0" w:space="0" w:color="auto" w:frame="1"/>
          <w:shd w:val="clear" w:color="auto" w:fill="FFFFFF"/>
        </w:rPr>
        <w:tab/>
      </w:r>
      <w:r>
        <w:rPr>
          <w:rStyle w:val="Zwaar"/>
          <w:rFonts w:ascii="Verdana" w:hAnsi="Verdana" w:cs="Arial"/>
          <w:b w:val="0"/>
          <w:sz w:val="24"/>
          <w:szCs w:val="24"/>
          <w:bdr w:val="none" w:sz="0" w:space="0" w:color="auto" w:frame="1"/>
          <w:shd w:val="clear" w:color="auto" w:fill="FFFFFF"/>
        </w:rPr>
        <w:tab/>
        <w:t>30%</w:t>
      </w:r>
      <w:r>
        <w:rPr>
          <w:rStyle w:val="Zwaar"/>
          <w:rFonts w:ascii="Verdana" w:hAnsi="Verdana" w:cs="Arial"/>
          <w:b w:val="0"/>
          <w:sz w:val="24"/>
          <w:szCs w:val="24"/>
          <w:bdr w:val="none" w:sz="0" w:space="0" w:color="auto" w:frame="1"/>
          <w:shd w:val="clear" w:color="auto" w:fill="FFFFFF"/>
        </w:rPr>
        <w:tab/>
      </w:r>
      <w:r>
        <w:rPr>
          <w:rStyle w:val="Zwaar"/>
          <w:rFonts w:ascii="Verdana" w:hAnsi="Verdana" w:cs="Arial"/>
          <w:b w:val="0"/>
          <w:sz w:val="24"/>
          <w:szCs w:val="24"/>
          <w:bdr w:val="none" w:sz="0" w:space="0" w:color="auto" w:frame="1"/>
          <w:shd w:val="clear" w:color="auto" w:fill="FFFFFF"/>
        </w:rPr>
        <w:tab/>
        <w:t>14-15%</w:t>
      </w:r>
    </w:p>
    <w:p w14:paraId="6C2A3BE4" w14:textId="77777777" w:rsidR="00A7553D" w:rsidRDefault="00A7553D">
      <w:pPr>
        <w:rPr>
          <w:rStyle w:val="Zwaar"/>
          <w:rFonts w:ascii="Verdana" w:hAnsi="Verdana" w:cs="Arial"/>
          <w:b w:val="0"/>
          <w:sz w:val="24"/>
          <w:szCs w:val="24"/>
          <w:bdr w:val="none" w:sz="0" w:space="0" w:color="auto" w:frame="1"/>
          <w:shd w:val="clear" w:color="auto" w:fill="FFFFFF"/>
        </w:rPr>
      </w:pPr>
      <w:r>
        <w:rPr>
          <w:rStyle w:val="Zwaar"/>
          <w:rFonts w:ascii="Verdana" w:hAnsi="Verdana" w:cs="Arial"/>
          <w:b w:val="0"/>
          <w:sz w:val="24"/>
          <w:szCs w:val="24"/>
          <w:bdr w:val="none" w:sz="0" w:space="0" w:color="auto" w:frame="1"/>
          <w:shd w:val="clear" w:color="auto" w:fill="FFFFFF"/>
        </w:rPr>
        <w:t>Waterstof</w:t>
      </w:r>
      <w:r>
        <w:rPr>
          <w:rStyle w:val="Zwaar"/>
          <w:rFonts w:ascii="Verdana" w:hAnsi="Verdana" w:cs="Arial"/>
          <w:b w:val="0"/>
          <w:sz w:val="24"/>
          <w:szCs w:val="24"/>
          <w:bdr w:val="none" w:sz="0" w:space="0" w:color="auto" w:frame="1"/>
          <w:shd w:val="clear" w:color="auto" w:fill="FFFFFF"/>
        </w:rPr>
        <w:tab/>
      </w:r>
      <w:r>
        <w:rPr>
          <w:rStyle w:val="Zwaar"/>
          <w:rFonts w:ascii="Verdana" w:hAnsi="Verdana" w:cs="Arial"/>
          <w:b w:val="0"/>
          <w:sz w:val="24"/>
          <w:szCs w:val="24"/>
          <w:bdr w:val="none" w:sz="0" w:space="0" w:color="auto" w:frame="1"/>
          <w:shd w:val="clear" w:color="auto" w:fill="FFFFFF"/>
        </w:rPr>
        <w:tab/>
      </w:r>
      <w:r>
        <w:rPr>
          <w:rStyle w:val="Zwaar"/>
          <w:rFonts w:ascii="Verdana" w:hAnsi="Verdana" w:cs="Arial"/>
          <w:b w:val="0"/>
          <w:sz w:val="24"/>
          <w:szCs w:val="24"/>
          <w:bdr w:val="none" w:sz="0" w:space="0" w:color="auto" w:frame="1"/>
          <w:shd w:val="clear" w:color="auto" w:fill="FFFFFF"/>
        </w:rPr>
        <w:tab/>
        <w:t>-</w:t>
      </w:r>
      <w:r>
        <w:rPr>
          <w:rStyle w:val="Zwaar"/>
          <w:rFonts w:ascii="Verdana" w:hAnsi="Verdana" w:cs="Arial"/>
          <w:b w:val="0"/>
          <w:sz w:val="24"/>
          <w:szCs w:val="24"/>
          <w:bdr w:val="none" w:sz="0" w:space="0" w:color="auto" w:frame="1"/>
          <w:shd w:val="clear" w:color="auto" w:fill="FFFFFF"/>
        </w:rPr>
        <w:tab/>
      </w:r>
      <w:r>
        <w:rPr>
          <w:rStyle w:val="Zwaar"/>
          <w:rFonts w:ascii="Verdana" w:hAnsi="Verdana" w:cs="Arial"/>
          <w:b w:val="0"/>
          <w:sz w:val="24"/>
          <w:szCs w:val="24"/>
          <w:bdr w:val="none" w:sz="0" w:space="0" w:color="auto" w:frame="1"/>
          <w:shd w:val="clear" w:color="auto" w:fill="FFFFFF"/>
        </w:rPr>
        <w:tab/>
        <w:t>24-38%</w:t>
      </w:r>
    </w:p>
    <w:p w14:paraId="2B4895D6" w14:textId="77777777" w:rsidR="00A7553D" w:rsidRDefault="00A7553D">
      <w:pPr>
        <w:rPr>
          <w:rStyle w:val="Zwaar"/>
          <w:rFonts w:ascii="Verdana" w:hAnsi="Verdana" w:cs="Arial"/>
          <w:b w:val="0"/>
          <w:sz w:val="24"/>
          <w:szCs w:val="24"/>
          <w:bdr w:val="none" w:sz="0" w:space="0" w:color="auto" w:frame="1"/>
          <w:shd w:val="clear" w:color="auto" w:fill="FFFFFF"/>
        </w:rPr>
      </w:pPr>
      <w:r>
        <w:rPr>
          <w:rStyle w:val="Zwaar"/>
          <w:rFonts w:ascii="Verdana" w:hAnsi="Verdana" w:cs="Arial"/>
          <w:b w:val="0"/>
          <w:sz w:val="24"/>
          <w:szCs w:val="24"/>
          <w:bdr w:val="none" w:sz="0" w:space="0" w:color="auto" w:frame="1"/>
          <w:shd w:val="clear" w:color="auto" w:fill="FFFFFF"/>
        </w:rPr>
        <w:t>Zon/wind/overig</w:t>
      </w:r>
      <w:r>
        <w:rPr>
          <w:rStyle w:val="Zwaar"/>
          <w:rFonts w:ascii="Verdana" w:hAnsi="Verdana" w:cs="Arial"/>
          <w:b w:val="0"/>
          <w:sz w:val="24"/>
          <w:szCs w:val="24"/>
          <w:bdr w:val="none" w:sz="0" w:space="0" w:color="auto" w:frame="1"/>
          <w:shd w:val="clear" w:color="auto" w:fill="FFFFFF"/>
        </w:rPr>
        <w:tab/>
      </w:r>
      <w:r>
        <w:rPr>
          <w:rStyle w:val="Zwaar"/>
          <w:rFonts w:ascii="Verdana" w:hAnsi="Verdana" w:cs="Arial"/>
          <w:b w:val="0"/>
          <w:sz w:val="24"/>
          <w:szCs w:val="24"/>
          <w:bdr w:val="none" w:sz="0" w:space="0" w:color="auto" w:frame="1"/>
          <w:shd w:val="clear" w:color="auto" w:fill="FFFFFF"/>
        </w:rPr>
        <w:tab/>
        <w:t>9%</w:t>
      </w:r>
      <w:r>
        <w:rPr>
          <w:rStyle w:val="Zwaar"/>
          <w:rFonts w:ascii="Verdana" w:hAnsi="Verdana" w:cs="Arial"/>
          <w:b w:val="0"/>
          <w:sz w:val="24"/>
          <w:szCs w:val="24"/>
          <w:bdr w:val="none" w:sz="0" w:space="0" w:color="auto" w:frame="1"/>
          <w:shd w:val="clear" w:color="auto" w:fill="FFFFFF"/>
        </w:rPr>
        <w:tab/>
      </w:r>
      <w:r>
        <w:rPr>
          <w:rStyle w:val="Zwaar"/>
          <w:rFonts w:ascii="Verdana" w:hAnsi="Verdana" w:cs="Arial"/>
          <w:b w:val="0"/>
          <w:sz w:val="24"/>
          <w:szCs w:val="24"/>
          <w:bdr w:val="none" w:sz="0" w:space="0" w:color="auto" w:frame="1"/>
          <w:shd w:val="clear" w:color="auto" w:fill="FFFFFF"/>
        </w:rPr>
        <w:tab/>
        <w:t>13-22%</w:t>
      </w:r>
    </w:p>
    <w:p w14:paraId="1AA8FDE6" w14:textId="21992EAC" w:rsidR="006440C0" w:rsidRPr="00A63771" w:rsidRDefault="000F0EA1">
      <w:pPr>
        <w:rPr>
          <w:rStyle w:val="Zwaar"/>
          <w:rFonts w:ascii="Verdana" w:hAnsi="Verdana" w:cs="Arial"/>
          <w:b w:val="0"/>
          <w:sz w:val="24"/>
          <w:szCs w:val="24"/>
          <w:bdr w:val="none" w:sz="0" w:space="0" w:color="auto" w:frame="1"/>
          <w:shd w:val="clear" w:color="auto" w:fill="FFFFFF"/>
        </w:rPr>
      </w:pPr>
      <w:r w:rsidRPr="00A63771">
        <w:rPr>
          <w:rStyle w:val="Zwaar"/>
          <w:rFonts w:ascii="Verdana" w:hAnsi="Verdana" w:cs="Arial"/>
          <w:b w:val="0"/>
          <w:sz w:val="24"/>
          <w:szCs w:val="24"/>
          <w:bdr w:val="none" w:sz="0" w:space="0" w:color="auto" w:frame="1"/>
          <w:shd w:val="clear" w:color="auto" w:fill="FFFFFF"/>
        </w:rPr>
        <w:t>We keren terug naar het onderwerp van deze blog:</w:t>
      </w:r>
      <w:r w:rsidR="00B268A1" w:rsidRPr="00A63771">
        <w:rPr>
          <w:rStyle w:val="Zwaar"/>
          <w:rFonts w:ascii="Verdana" w:hAnsi="Verdana" w:cs="Arial"/>
          <w:b w:val="0"/>
          <w:sz w:val="24"/>
          <w:szCs w:val="24"/>
          <w:bdr w:val="none" w:sz="0" w:space="0" w:color="auto" w:frame="1"/>
          <w:shd w:val="clear" w:color="auto" w:fill="FFFFFF"/>
        </w:rPr>
        <w:br/>
      </w:r>
      <w:r w:rsidRPr="00A63771">
        <w:rPr>
          <w:rStyle w:val="Zwaar"/>
          <w:rFonts w:ascii="Verdana" w:hAnsi="Verdana" w:cs="Arial"/>
          <w:sz w:val="24"/>
          <w:szCs w:val="24"/>
          <w:bdr w:val="none" w:sz="0" w:space="0" w:color="auto" w:frame="1"/>
          <w:shd w:val="clear" w:color="auto" w:fill="FFFFFF"/>
        </w:rPr>
        <w:t xml:space="preserve">Waterstof, </w:t>
      </w:r>
      <w:r w:rsidR="00AF2416">
        <w:rPr>
          <w:rStyle w:val="Zwaar"/>
          <w:rFonts w:ascii="Verdana" w:hAnsi="Verdana" w:cs="Arial"/>
          <w:sz w:val="24"/>
          <w:szCs w:val="24"/>
          <w:bdr w:val="none" w:sz="0" w:space="0" w:color="auto" w:frame="1"/>
          <w:shd w:val="clear" w:color="auto" w:fill="FFFFFF"/>
        </w:rPr>
        <w:t>dit</w:t>
      </w:r>
      <w:r w:rsidRPr="00A63771">
        <w:rPr>
          <w:rStyle w:val="Zwaar"/>
          <w:rFonts w:ascii="Verdana" w:hAnsi="Verdana" w:cs="Arial"/>
          <w:sz w:val="24"/>
          <w:szCs w:val="24"/>
          <w:bdr w:val="none" w:sz="0" w:space="0" w:color="auto" w:frame="1"/>
          <w:shd w:val="clear" w:color="auto" w:fill="FFFFFF"/>
        </w:rPr>
        <w:t xml:space="preserve"> middel </w:t>
      </w:r>
      <w:r w:rsidR="00857B57">
        <w:rPr>
          <w:rStyle w:val="Zwaar"/>
          <w:rFonts w:ascii="Verdana" w:hAnsi="Verdana" w:cs="Arial"/>
          <w:sz w:val="24"/>
          <w:szCs w:val="24"/>
          <w:bdr w:val="none" w:sz="0" w:space="0" w:color="auto" w:frame="1"/>
          <w:shd w:val="clear" w:color="auto" w:fill="FFFFFF"/>
        </w:rPr>
        <w:t>kan</w:t>
      </w:r>
      <w:r w:rsidRPr="00A63771">
        <w:rPr>
          <w:rStyle w:val="Zwaar"/>
          <w:rFonts w:ascii="Verdana" w:hAnsi="Verdana" w:cs="Arial"/>
          <w:sz w:val="24"/>
          <w:szCs w:val="24"/>
          <w:bdr w:val="none" w:sz="0" w:space="0" w:color="auto" w:frame="1"/>
          <w:shd w:val="clear" w:color="auto" w:fill="FFFFFF"/>
        </w:rPr>
        <w:t xml:space="preserve"> erger</w:t>
      </w:r>
      <w:r w:rsidR="00857B57">
        <w:rPr>
          <w:rStyle w:val="Zwaar"/>
          <w:rFonts w:ascii="Verdana" w:hAnsi="Verdana" w:cs="Arial"/>
          <w:sz w:val="24"/>
          <w:szCs w:val="24"/>
          <w:bdr w:val="none" w:sz="0" w:space="0" w:color="auto" w:frame="1"/>
          <w:shd w:val="clear" w:color="auto" w:fill="FFFFFF"/>
        </w:rPr>
        <w:t xml:space="preserve"> zijn</w:t>
      </w:r>
      <w:r w:rsidRPr="00A63771">
        <w:rPr>
          <w:rStyle w:val="Zwaar"/>
          <w:rFonts w:ascii="Verdana" w:hAnsi="Verdana" w:cs="Arial"/>
          <w:sz w:val="24"/>
          <w:szCs w:val="24"/>
          <w:bdr w:val="none" w:sz="0" w:space="0" w:color="auto" w:frame="1"/>
          <w:shd w:val="clear" w:color="auto" w:fill="FFFFFF"/>
        </w:rPr>
        <w:t xml:space="preserve"> dan de (CO2) kwaal.</w:t>
      </w:r>
      <w:r w:rsidR="006440C0" w:rsidRPr="00A63771">
        <w:rPr>
          <w:rStyle w:val="Zwaar"/>
          <w:rFonts w:ascii="Verdana" w:hAnsi="Verdana" w:cs="Arial"/>
          <w:sz w:val="24"/>
          <w:szCs w:val="24"/>
          <w:bdr w:val="none" w:sz="0" w:space="0" w:color="auto" w:frame="1"/>
          <w:shd w:val="clear" w:color="auto" w:fill="FFFFFF"/>
        </w:rPr>
        <w:br/>
      </w:r>
      <w:r w:rsidR="006440C0" w:rsidRPr="00A63771">
        <w:rPr>
          <w:rStyle w:val="Zwaar"/>
          <w:rFonts w:ascii="Verdana" w:hAnsi="Verdana" w:cs="Arial"/>
          <w:b w:val="0"/>
          <w:sz w:val="24"/>
          <w:szCs w:val="24"/>
          <w:bdr w:val="none" w:sz="0" w:space="0" w:color="auto" w:frame="1"/>
          <w:shd w:val="clear" w:color="auto" w:fill="FFFFFF"/>
        </w:rPr>
        <w:t xml:space="preserve">en </w:t>
      </w:r>
      <w:r w:rsidR="00AF2416">
        <w:rPr>
          <w:rStyle w:val="Zwaar"/>
          <w:rFonts w:ascii="Verdana" w:hAnsi="Verdana" w:cs="Arial"/>
          <w:b w:val="0"/>
          <w:sz w:val="24"/>
          <w:szCs w:val="24"/>
          <w:bdr w:val="none" w:sz="0" w:space="0" w:color="auto" w:frame="1"/>
          <w:shd w:val="clear" w:color="auto" w:fill="FFFFFF"/>
        </w:rPr>
        <w:t xml:space="preserve">we </w:t>
      </w:r>
      <w:r w:rsidR="006440C0" w:rsidRPr="00A63771">
        <w:rPr>
          <w:rStyle w:val="Zwaar"/>
          <w:rFonts w:ascii="Verdana" w:hAnsi="Verdana" w:cs="Arial"/>
          <w:b w:val="0"/>
          <w:sz w:val="24"/>
          <w:szCs w:val="24"/>
          <w:bdr w:val="none" w:sz="0" w:space="0" w:color="auto" w:frame="1"/>
          <w:shd w:val="clear" w:color="auto" w:fill="FFFFFF"/>
        </w:rPr>
        <w:t>zullen</w:t>
      </w:r>
      <w:r w:rsidR="00AF2416">
        <w:rPr>
          <w:rStyle w:val="Zwaar"/>
          <w:rFonts w:ascii="Verdana" w:hAnsi="Verdana" w:cs="Arial"/>
          <w:b w:val="0"/>
          <w:sz w:val="24"/>
          <w:szCs w:val="24"/>
          <w:bdr w:val="none" w:sz="0" w:space="0" w:color="auto" w:frame="1"/>
          <w:shd w:val="clear" w:color="auto" w:fill="FFFFFF"/>
        </w:rPr>
        <w:t xml:space="preserve"> nu</w:t>
      </w:r>
      <w:r w:rsidR="006440C0" w:rsidRPr="00A63771">
        <w:rPr>
          <w:rStyle w:val="Zwaar"/>
          <w:rFonts w:ascii="Verdana" w:hAnsi="Verdana" w:cs="Arial"/>
          <w:b w:val="0"/>
          <w:sz w:val="24"/>
          <w:szCs w:val="24"/>
          <w:bdr w:val="none" w:sz="0" w:space="0" w:color="auto" w:frame="1"/>
          <w:shd w:val="clear" w:color="auto" w:fill="FFFFFF"/>
        </w:rPr>
        <w:t xml:space="preserve"> de voor- en nadelen van het gebruik van P2G (waterstof) op een rijtje zetten:</w:t>
      </w:r>
    </w:p>
    <w:p w14:paraId="60211B26" w14:textId="77777777" w:rsidR="006440C0" w:rsidRPr="00A63771" w:rsidRDefault="006440C0" w:rsidP="006440C0">
      <w:pPr>
        <w:pStyle w:val="Lijstalinea"/>
        <w:numPr>
          <w:ilvl w:val="0"/>
          <w:numId w:val="2"/>
        </w:numPr>
        <w:rPr>
          <w:rStyle w:val="Zwaar"/>
          <w:rFonts w:ascii="Verdana" w:hAnsi="Verdana" w:cs="Arial"/>
          <w:b w:val="0"/>
          <w:sz w:val="24"/>
          <w:szCs w:val="24"/>
          <w:u w:val="single"/>
          <w:bdr w:val="none" w:sz="0" w:space="0" w:color="auto" w:frame="1"/>
          <w:shd w:val="clear" w:color="auto" w:fill="FFFFFF"/>
        </w:rPr>
      </w:pPr>
      <w:r w:rsidRPr="00A63771">
        <w:rPr>
          <w:rStyle w:val="Zwaar"/>
          <w:rFonts w:ascii="Verdana" w:hAnsi="Verdana" w:cs="Arial"/>
          <w:b w:val="0"/>
          <w:sz w:val="24"/>
          <w:szCs w:val="24"/>
          <w:u w:val="single"/>
          <w:bdr w:val="none" w:sz="0" w:space="0" w:color="auto" w:frame="1"/>
          <w:shd w:val="clear" w:color="auto" w:fill="FFFFFF"/>
        </w:rPr>
        <w:t>Verschil tussen aardgas en waterstof.</w:t>
      </w:r>
    </w:p>
    <w:p w14:paraId="711B5C4A" w14:textId="77777777" w:rsidR="00A63771" w:rsidRPr="00A7553D" w:rsidRDefault="00B15684" w:rsidP="006440C0">
      <w:pPr>
        <w:rPr>
          <w:rFonts w:ascii="Verdana" w:hAnsi="Verdana"/>
          <w:i/>
          <w:sz w:val="24"/>
          <w:szCs w:val="24"/>
        </w:rPr>
      </w:pPr>
      <w:hyperlink r:id="rId9" w:history="1">
        <w:r w:rsidR="005601F6" w:rsidRPr="00A16326">
          <w:rPr>
            <w:rStyle w:val="Hyperlink"/>
            <w:rFonts w:ascii="Verdana" w:hAnsi="Verdana"/>
            <w:sz w:val="24"/>
            <w:szCs w:val="24"/>
          </w:rPr>
          <w:t>http://profadvanwijk.com/wp-content/uploads/2018/05/Technisch-Rapport-Waterstof-de-sleutel-voor-de-energietransitie-8.pdf</w:t>
        </w:r>
      </w:hyperlink>
      <w:r w:rsidR="005601F6">
        <w:rPr>
          <w:rFonts w:ascii="Verdana" w:hAnsi="Verdana"/>
          <w:sz w:val="24"/>
          <w:szCs w:val="24"/>
        </w:rPr>
        <w:t xml:space="preserve"> </w:t>
      </w:r>
      <w:r w:rsidR="005601F6">
        <w:rPr>
          <w:rFonts w:ascii="Verdana" w:hAnsi="Verdana"/>
          <w:sz w:val="24"/>
          <w:szCs w:val="24"/>
        </w:rPr>
        <w:br/>
      </w:r>
      <w:r w:rsidR="005601F6">
        <w:rPr>
          <w:rFonts w:ascii="Verdana" w:hAnsi="Verdana"/>
          <w:sz w:val="24"/>
          <w:szCs w:val="24"/>
        </w:rPr>
        <w:br/>
      </w:r>
      <w:r w:rsidR="0013127A" w:rsidRPr="0013127A">
        <w:rPr>
          <w:rFonts w:ascii="Arial" w:hAnsi="Arial" w:cs="Arial"/>
          <w:sz w:val="24"/>
          <w:szCs w:val="24"/>
        </w:rPr>
        <w:t>►</w:t>
      </w:r>
      <w:r w:rsidR="0013127A">
        <w:rPr>
          <w:rFonts w:ascii="Verdana" w:hAnsi="Verdana"/>
          <w:sz w:val="24"/>
          <w:szCs w:val="24"/>
        </w:rPr>
        <w:t xml:space="preserve"> </w:t>
      </w:r>
      <w:r w:rsidR="006440C0" w:rsidRPr="006440C0">
        <w:rPr>
          <w:rFonts w:ascii="Verdana" w:hAnsi="Verdana"/>
          <w:sz w:val="24"/>
          <w:szCs w:val="24"/>
        </w:rPr>
        <w:t xml:space="preserve">Waterstof (H2) is het kleinste molecuul op </w:t>
      </w:r>
      <w:r w:rsidR="00A63771">
        <w:rPr>
          <w:rFonts w:ascii="Verdana" w:hAnsi="Verdana"/>
          <w:sz w:val="24"/>
          <w:szCs w:val="24"/>
        </w:rPr>
        <w:t>A</w:t>
      </w:r>
      <w:r w:rsidR="006440C0" w:rsidRPr="006440C0">
        <w:rPr>
          <w:rFonts w:ascii="Verdana" w:hAnsi="Verdana"/>
          <w:sz w:val="24"/>
          <w:szCs w:val="24"/>
        </w:rPr>
        <w:t xml:space="preserve">arde en “wil overal doorheen”. Pijpleidingen en opslagtanks moeten uit materialen bestaan die weinig of geen lekkage geven. Praktisch goed beschikbare en reeds toegepaste materialen als koolstofijzer of HDPE (High </w:t>
      </w:r>
      <w:proofErr w:type="spellStart"/>
      <w:r w:rsidR="006440C0" w:rsidRPr="006440C0">
        <w:rPr>
          <w:rFonts w:ascii="Verdana" w:hAnsi="Verdana"/>
          <w:sz w:val="24"/>
          <w:szCs w:val="24"/>
        </w:rPr>
        <w:t>Density</w:t>
      </w:r>
      <w:proofErr w:type="spellEnd"/>
      <w:r w:rsidR="006440C0" w:rsidRPr="006440C0">
        <w:rPr>
          <w:rFonts w:ascii="Verdana" w:hAnsi="Verdana"/>
          <w:sz w:val="24"/>
          <w:szCs w:val="24"/>
        </w:rPr>
        <w:t xml:space="preserve"> </w:t>
      </w:r>
      <w:proofErr w:type="spellStart"/>
      <w:r w:rsidR="006440C0" w:rsidRPr="006440C0">
        <w:rPr>
          <w:rFonts w:ascii="Verdana" w:hAnsi="Verdana"/>
          <w:sz w:val="24"/>
          <w:szCs w:val="24"/>
        </w:rPr>
        <w:t>PolyEthyleen</w:t>
      </w:r>
      <w:proofErr w:type="spellEnd"/>
      <w:r w:rsidR="006440C0" w:rsidRPr="006440C0">
        <w:rPr>
          <w:rFonts w:ascii="Verdana" w:hAnsi="Verdana"/>
          <w:sz w:val="24"/>
          <w:szCs w:val="24"/>
        </w:rPr>
        <w:t xml:space="preserve">) voldoen daar overigens aan. Deze materialen zijn dus geschikt voor leidingconstructies om in plaats van aardgas, waterstofgas te vervoeren. </w:t>
      </w:r>
      <w:r w:rsidR="005601F6">
        <w:rPr>
          <w:rFonts w:ascii="Verdana" w:hAnsi="Verdana"/>
          <w:sz w:val="24"/>
          <w:szCs w:val="24"/>
        </w:rPr>
        <w:br/>
      </w:r>
      <w:r w:rsidR="005601F6" w:rsidRPr="00A7553D">
        <w:rPr>
          <w:rFonts w:ascii="Verdana" w:hAnsi="Verdana"/>
          <w:i/>
          <w:sz w:val="24"/>
          <w:szCs w:val="24"/>
        </w:rPr>
        <w:t xml:space="preserve">De vraag is dus of </w:t>
      </w:r>
      <w:r w:rsidR="00CC61AD">
        <w:rPr>
          <w:rFonts w:ascii="Verdana" w:hAnsi="Verdana"/>
          <w:i/>
          <w:sz w:val="24"/>
          <w:szCs w:val="24"/>
        </w:rPr>
        <w:t>alle</w:t>
      </w:r>
      <w:r w:rsidR="005601F6" w:rsidRPr="00A7553D">
        <w:rPr>
          <w:rFonts w:ascii="Verdana" w:hAnsi="Verdana"/>
          <w:i/>
          <w:sz w:val="24"/>
          <w:szCs w:val="24"/>
        </w:rPr>
        <w:t xml:space="preserve"> aardgasleidingen gebruikt k</w:t>
      </w:r>
      <w:r w:rsidR="00CC61AD">
        <w:rPr>
          <w:rFonts w:ascii="Verdana" w:hAnsi="Verdana"/>
          <w:i/>
          <w:sz w:val="24"/>
          <w:szCs w:val="24"/>
        </w:rPr>
        <w:t>un</w:t>
      </w:r>
      <w:r w:rsidR="005601F6" w:rsidRPr="00A7553D">
        <w:rPr>
          <w:rFonts w:ascii="Verdana" w:hAnsi="Verdana"/>
          <w:i/>
          <w:sz w:val="24"/>
          <w:szCs w:val="24"/>
        </w:rPr>
        <w:t>n</w:t>
      </w:r>
      <w:r w:rsidR="00CC61AD">
        <w:rPr>
          <w:rFonts w:ascii="Verdana" w:hAnsi="Verdana"/>
          <w:i/>
          <w:sz w:val="24"/>
          <w:szCs w:val="24"/>
        </w:rPr>
        <w:t>en</w:t>
      </w:r>
      <w:r w:rsidR="005601F6" w:rsidRPr="00A7553D">
        <w:rPr>
          <w:rFonts w:ascii="Verdana" w:hAnsi="Verdana"/>
          <w:i/>
          <w:sz w:val="24"/>
          <w:szCs w:val="24"/>
        </w:rPr>
        <w:t xml:space="preserve"> worden voor waterstof</w:t>
      </w:r>
      <w:r w:rsidR="004C65F5">
        <w:rPr>
          <w:rFonts w:ascii="Verdana" w:hAnsi="Verdana"/>
          <w:i/>
          <w:sz w:val="24"/>
          <w:szCs w:val="24"/>
        </w:rPr>
        <w:t xml:space="preserve"> en zo niet, wie gaat de vervanging betalen … de afnemer dus</w:t>
      </w:r>
      <w:r w:rsidR="005601F6" w:rsidRPr="00A7553D">
        <w:rPr>
          <w:rFonts w:ascii="Verdana" w:hAnsi="Verdana"/>
          <w:i/>
          <w:sz w:val="24"/>
          <w:szCs w:val="24"/>
        </w:rPr>
        <w:t>.</w:t>
      </w:r>
    </w:p>
    <w:p w14:paraId="41B07AC5" w14:textId="77777777" w:rsidR="00A63771" w:rsidRDefault="0013127A" w:rsidP="006440C0">
      <w:pPr>
        <w:rPr>
          <w:rFonts w:ascii="Verdana" w:hAnsi="Verdana"/>
          <w:sz w:val="24"/>
          <w:szCs w:val="24"/>
        </w:rPr>
      </w:pPr>
      <w:r>
        <w:rPr>
          <w:rFonts w:ascii="Verdana" w:hAnsi="Verdana"/>
          <w:sz w:val="24"/>
          <w:szCs w:val="24"/>
        </w:rPr>
        <w:br/>
      </w:r>
      <w:r w:rsidRPr="0013127A">
        <w:rPr>
          <w:rFonts w:ascii="Arial" w:hAnsi="Arial" w:cs="Arial"/>
          <w:sz w:val="24"/>
          <w:szCs w:val="24"/>
        </w:rPr>
        <w:t>►</w:t>
      </w:r>
      <w:r>
        <w:rPr>
          <w:rFonts w:ascii="Arial" w:hAnsi="Arial" w:cs="Arial"/>
          <w:sz w:val="24"/>
          <w:szCs w:val="24"/>
        </w:rPr>
        <w:t xml:space="preserve"> </w:t>
      </w:r>
      <w:r w:rsidR="00A63771">
        <w:rPr>
          <w:rFonts w:ascii="Verdana" w:hAnsi="Verdana"/>
          <w:sz w:val="24"/>
          <w:szCs w:val="24"/>
        </w:rPr>
        <w:t>D</w:t>
      </w:r>
      <w:r w:rsidR="006440C0" w:rsidRPr="006440C0">
        <w:rPr>
          <w:rFonts w:ascii="Verdana" w:hAnsi="Verdana"/>
          <w:sz w:val="24"/>
          <w:szCs w:val="24"/>
        </w:rPr>
        <w:t xml:space="preserve">e energie-inhoud van waterstof </w:t>
      </w:r>
      <w:r w:rsidR="00A63771">
        <w:rPr>
          <w:rFonts w:ascii="Verdana" w:hAnsi="Verdana"/>
          <w:sz w:val="24"/>
          <w:szCs w:val="24"/>
        </w:rPr>
        <w:t xml:space="preserve">is </w:t>
      </w:r>
      <w:r w:rsidR="006440C0" w:rsidRPr="006440C0">
        <w:rPr>
          <w:rFonts w:ascii="Verdana" w:hAnsi="Verdana"/>
          <w:sz w:val="24"/>
          <w:szCs w:val="24"/>
        </w:rPr>
        <w:t xml:space="preserve">per </w:t>
      </w:r>
      <w:r w:rsidR="004C65F5">
        <w:rPr>
          <w:rFonts w:ascii="Verdana" w:hAnsi="Verdana"/>
          <w:sz w:val="24"/>
          <w:szCs w:val="24"/>
        </w:rPr>
        <w:t>volume-</w:t>
      </w:r>
      <w:r w:rsidR="006440C0" w:rsidRPr="006440C0">
        <w:rPr>
          <w:rFonts w:ascii="Verdana" w:hAnsi="Verdana"/>
          <w:sz w:val="24"/>
          <w:szCs w:val="24"/>
        </w:rPr>
        <w:t xml:space="preserve">eenheid relatief klein. </w:t>
      </w:r>
      <w:r w:rsidR="004C65F5">
        <w:rPr>
          <w:rFonts w:ascii="Verdana" w:hAnsi="Verdana"/>
          <w:sz w:val="24"/>
          <w:szCs w:val="24"/>
        </w:rPr>
        <w:br/>
      </w:r>
      <w:r w:rsidR="006440C0" w:rsidRPr="006440C0">
        <w:rPr>
          <w:rFonts w:ascii="Verdana" w:hAnsi="Verdana"/>
          <w:sz w:val="24"/>
          <w:szCs w:val="24"/>
        </w:rPr>
        <w:t xml:space="preserve">In vergelijking met laagcalorisch aardgas uit Slochteren, </w:t>
      </w:r>
      <w:r w:rsidR="00CC61AD">
        <w:rPr>
          <w:rFonts w:ascii="Verdana" w:hAnsi="Verdana"/>
          <w:sz w:val="24"/>
          <w:szCs w:val="24"/>
        </w:rPr>
        <w:t>bevat</w:t>
      </w:r>
      <w:r w:rsidR="006440C0" w:rsidRPr="006440C0">
        <w:rPr>
          <w:rFonts w:ascii="Verdana" w:hAnsi="Verdana"/>
          <w:sz w:val="24"/>
          <w:szCs w:val="24"/>
        </w:rPr>
        <w:t xml:space="preserve"> waterstof bij dezelfde druk 3 maal minder energie per volume-eenheid. </w:t>
      </w:r>
      <w:r w:rsidR="00A63771">
        <w:rPr>
          <w:rFonts w:ascii="Verdana" w:hAnsi="Verdana"/>
          <w:sz w:val="24"/>
          <w:szCs w:val="24"/>
        </w:rPr>
        <w:br/>
      </w:r>
      <w:r w:rsidR="006440C0" w:rsidRPr="00A63771">
        <w:rPr>
          <w:rFonts w:ascii="Verdana" w:hAnsi="Verdana"/>
          <w:sz w:val="24"/>
          <w:szCs w:val="24"/>
          <w:u w:val="single"/>
        </w:rPr>
        <w:t>Waterstofauto</w:t>
      </w:r>
      <w:r w:rsidR="004C65F5">
        <w:rPr>
          <w:rFonts w:ascii="Verdana" w:hAnsi="Verdana"/>
          <w:sz w:val="24"/>
          <w:szCs w:val="24"/>
          <w:u w:val="single"/>
        </w:rPr>
        <w:t>’</w:t>
      </w:r>
      <w:r w:rsidR="006440C0" w:rsidRPr="00A63771">
        <w:rPr>
          <w:rFonts w:ascii="Verdana" w:hAnsi="Verdana"/>
          <w:sz w:val="24"/>
          <w:szCs w:val="24"/>
          <w:u w:val="single"/>
        </w:rPr>
        <w:t>s</w:t>
      </w:r>
      <w:r w:rsidR="006440C0" w:rsidRPr="004C65F5">
        <w:rPr>
          <w:rFonts w:ascii="Verdana" w:hAnsi="Verdana"/>
          <w:sz w:val="24"/>
          <w:szCs w:val="24"/>
        </w:rPr>
        <w:t xml:space="preserve"> </w:t>
      </w:r>
      <w:r w:rsidR="004C65F5">
        <w:rPr>
          <w:rFonts w:ascii="Verdana" w:hAnsi="Verdana"/>
          <w:sz w:val="24"/>
          <w:szCs w:val="24"/>
        </w:rPr>
        <w:t>moeten gebruik maken van</w:t>
      </w:r>
      <w:r w:rsidR="006440C0" w:rsidRPr="006440C0">
        <w:rPr>
          <w:rFonts w:ascii="Verdana" w:hAnsi="Verdana"/>
          <w:sz w:val="24"/>
          <w:szCs w:val="24"/>
        </w:rPr>
        <w:t xml:space="preserve"> </w:t>
      </w:r>
      <w:r w:rsidR="00387AEF">
        <w:rPr>
          <w:rFonts w:ascii="Verdana" w:hAnsi="Verdana"/>
          <w:sz w:val="24"/>
          <w:szCs w:val="24"/>
        </w:rPr>
        <w:t>hogedrukcilinders</w:t>
      </w:r>
      <w:r w:rsidR="006440C0" w:rsidRPr="006440C0">
        <w:rPr>
          <w:rFonts w:ascii="Verdana" w:hAnsi="Verdana"/>
          <w:sz w:val="24"/>
          <w:szCs w:val="24"/>
        </w:rPr>
        <w:t xml:space="preserve"> om </w:t>
      </w:r>
      <w:r w:rsidR="004C65F5">
        <w:rPr>
          <w:rFonts w:ascii="Verdana" w:hAnsi="Verdana"/>
          <w:sz w:val="24"/>
          <w:szCs w:val="24"/>
        </w:rPr>
        <w:t xml:space="preserve">de hoeveelheid </w:t>
      </w:r>
      <w:r w:rsidR="006440C0" w:rsidRPr="006440C0">
        <w:rPr>
          <w:rFonts w:ascii="Verdana" w:hAnsi="Verdana"/>
          <w:sz w:val="24"/>
          <w:szCs w:val="24"/>
        </w:rPr>
        <w:t xml:space="preserve">acceptabel te houden. </w:t>
      </w:r>
      <w:r w:rsidR="00A63771">
        <w:rPr>
          <w:rFonts w:ascii="Verdana" w:hAnsi="Verdana"/>
          <w:sz w:val="24"/>
          <w:szCs w:val="24"/>
        </w:rPr>
        <w:br/>
      </w:r>
      <w:r w:rsidR="006440C0" w:rsidRPr="006440C0">
        <w:rPr>
          <w:rFonts w:ascii="Verdana" w:hAnsi="Verdana"/>
          <w:sz w:val="24"/>
          <w:szCs w:val="24"/>
        </w:rPr>
        <w:t xml:space="preserve">700 bar is de standaard geworden. Deze tanks bevatten dan zo’n 5 tot 6 kg waterstof, waarmee een brandstofcel waterstofauto 500-600 km kan rijden. Een actieradius vergelijkbaar met die van benzine- of dieselauto’s. </w:t>
      </w:r>
    </w:p>
    <w:p w14:paraId="2A62A305" w14:textId="77777777" w:rsidR="005601F6" w:rsidRDefault="0013127A" w:rsidP="006440C0">
      <w:pPr>
        <w:rPr>
          <w:rFonts w:ascii="Verdana" w:hAnsi="Verdana"/>
          <w:sz w:val="24"/>
          <w:szCs w:val="24"/>
        </w:rPr>
      </w:pPr>
      <w:r w:rsidRPr="0013127A">
        <w:rPr>
          <w:rFonts w:ascii="Arial" w:hAnsi="Arial" w:cs="Arial"/>
          <w:sz w:val="24"/>
          <w:szCs w:val="24"/>
        </w:rPr>
        <w:t>►</w:t>
      </w:r>
      <w:r>
        <w:rPr>
          <w:rFonts w:ascii="Arial" w:hAnsi="Arial" w:cs="Arial"/>
          <w:sz w:val="24"/>
          <w:szCs w:val="24"/>
        </w:rPr>
        <w:t xml:space="preserve"> </w:t>
      </w:r>
      <w:r w:rsidR="006440C0" w:rsidRPr="006440C0">
        <w:rPr>
          <w:rFonts w:ascii="Verdana" w:hAnsi="Verdana"/>
          <w:sz w:val="24"/>
          <w:szCs w:val="24"/>
        </w:rPr>
        <w:t xml:space="preserve">Waterstof wordt vaak als gevaarlijk gezien. Waterstof/luchtmengsels kunnen inderdaad </w:t>
      </w:r>
      <w:r w:rsidR="005601F6">
        <w:rPr>
          <w:rFonts w:ascii="Verdana" w:hAnsi="Verdana"/>
          <w:sz w:val="24"/>
          <w:szCs w:val="24"/>
        </w:rPr>
        <w:t>bij</w:t>
      </w:r>
      <w:r w:rsidR="006440C0" w:rsidRPr="006440C0">
        <w:rPr>
          <w:rFonts w:ascii="Verdana" w:hAnsi="Verdana"/>
          <w:sz w:val="24"/>
          <w:szCs w:val="24"/>
        </w:rPr>
        <w:t xml:space="preserve"> een groter</w:t>
      </w:r>
      <w:r w:rsidR="005601F6">
        <w:rPr>
          <w:rFonts w:ascii="Verdana" w:hAnsi="Verdana"/>
          <w:sz w:val="24"/>
          <w:szCs w:val="24"/>
        </w:rPr>
        <w:t>e</w:t>
      </w:r>
      <w:r w:rsidR="006440C0" w:rsidRPr="006440C0">
        <w:rPr>
          <w:rFonts w:ascii="Verdana" w:hAnsi="Verdana"/>
          <w:sz w:val="24"/>
          <w:szCs w:val="24"/>
        </w:rPr>
        <w:t xml:space="preserve"> concentratie ontbranden/exploderen</w:t>
      </w:r>
      <w:r w:rsidR="005601F6">
        <w:rPr>
          <w:rFonts w:ascii="Verdana" w:hAnsi="Verdana"/>
          <w:sz w:val="24"/>
          <w:szCs w:val="24"/>
        </w:rPr>
        <w:t>.</w:t>
      </w:r>
      <w:r w:rsidR="006440C0" w:rsidRPr="006440C0">
        <w:rPr>
          <w:rFonts w:ascii="Verdana" w:hAnsi="Verdana"/>
          <w:sz w:val="24"/>
          <w:szCs w:val="24"/>
        </w:rPr>
        <w:t xml:space="preserve">  Maar, waterstof is veel lichter dan aardgas/methaan en stijgt daardoor zeer snel op bij een lekkage. KIWA-</w:t>
      </w:r>
      <w:proofErr w:type="spellStart"/>
      <w:r w:rsidR="006440C0" w:rsidRPr="006440C0">
        <w:rPr>
          <w:rFonts w:ascii="Verdana" w:hAnsi="Verdana"/>
          <w:sz w:val="24"/>
          <w:szCs w:val="24"/>
        </w:rPr>
        <w:t>Gastec</w:t>
      </w:r>
      <w:proofErr w:type="spellEnd"/>
      <w:r w:rsidR="006440C0" w:rsidRPr="006440C0">
        <w:rPr>
          <w:rFonts w:ascii="Verdana" w:hAnsi="Verdana"/>
          <w:sz w:val="24"/>
          <w:szCs w:val="24"/>
        </w:rPr>
        <w:t xml:space="preserve"> heeft dit aangetoond in het </w:t>
      </w:r>
      <w:proofErr w:type="spellStart"/>
      <w:r w:rsidR="006440C0" w:rsidRPr="006440C0">
        <w:rPr>
          <w:rFonts w:ascii="Verdana" w:hAnsi="Verdana"/>
          <w:sz w:val="24"/>
          <w:szCs w:val="24"/>
        </w:rPr>
        <w:t>HyHouse</w:t>
      </w:r>
      <w:proofErr w:type="spellEnd"/>
      <w:r w:rsidR="006440C0" w:rsidRPr="006440C0">
        <w:rPr>
          <w:rFonts w:ascii="Verdana" w:hAnsi="Verdana"/>
          <w:sz w:val="24"/>
          <w:szCs w:val="24"/>
        </w:rPr>
        <w:t xml:space="preserve"> project met praktijkproeven. De conclusie was dat bij lekkage in huis de kans dat een explosief lucht/waterstof mengsel ontstaat kleiner is dan wanneer aardgas ontsnapt</w:t>
      </w:r>
      <w:r w:rsidR="005601F6">
        <w:rPr>
          <w:rFonts w:ascii="Verdana" w:hAnsi="Verdana"/>
          <w:sz w:val="24"/>
          <w:szCs w:val="24"/>
        </w:rPr>
        <w:t>.</w:t>
      </w:r>
    </w:p>
    <w:p w14:paraId="2514CD49" w14:textId="64B0C1DA" w:rsidR="00CC61AD" w:rsidRDefault="0013127A" w:rsidP="006440C0">
      <w:pPr>
        <w:rPr>
          <w:rFonts w:ascii="Verdana" w:hAnsi="Verdana"/>
          <w:sz w:val="24"/>
          <w:szCs w:val="24"/>
        </w:rPr>
      </w:pPr>
      <w:r w:rsidRPr="0013127A">
        <w:rPr>
          <w:rFonts w:ascii="Arial" w:hAnsi="Arial" w:cs="Arial"/>
          <w:sz w:val="24"/>
          <w:szCs w:val="24"/>
        </w:rPr>
        <w:lastRenderedPageBreak/>
        <w:t>►</w:t>
      </w:r>
      <w:r>
        <w:rPr>
          <w:rFonts w:ascii="Arial" w:hAnsi="Arial" w:cs="Arial"/>
          <w:sz w:val="24"/>
          <w:szCs w:val="24"/>
        </w:rPr>
        <w:t xml:space="preserve"> </w:t>
      </w:r>
      <w:r w:rsidR="005601F6">
        <w:rPr>
          <w:rFonts w:ascii="Verdana" w:hAnsi="Verdana"/>
          <w:sz w:val="24"/>
          <w:szCs w:val="24"/>
        </w:rPr>
        <w:t>W</w:t>
      </w:r>
      <w:r w:rsidR="006440C0" w:rsidRPr="006440C0">
        <w:rPr>
          <w:rFonts w:ascii="Verdana" w:hAnsi="Verdana"/>
          <w:sz w:val="24"/>
          <w:szCs w:val="24"/>
        </w:rPr>
        <w:t xml:space="preserve">aterstof </w:t>
      </w:r>
      <w:r w:rsidR="005601F6">
        <w:rPr>
          <w:rFonts w:ascii="Verdana" w:hAnsi="Verdana"/>
          <w:sz w:val="24"/>
          <w:szCs w:val="24"/>
        </w:rPr>
        <w:t xml:space="preserve">heeft </w:t>
      </w:r>
      <w:r w:rsidR="006440C0" w:rsidRPr="006440C0">
        <w:rPr>
          <w:rFonts w:ascii="Verdana" w:hAnsi="Verdana"/>
          <w:sz w:val="24"/>
          <w:szCs w:val="24"/>
        </w:rPr>
        <w:t xml:space="preserve">als belangrijk voordeel dat het bij verbranding geen koolmonoxide kan vormen. De meeste aardgasdoden in Nederland vallen door koolmonoxidevergiftiging. </w:t>
      </w:r>
    </w:p>
    <w:p w14:paraId="6C09C373" w14:textId="77777777" w:rsidR="002C0147" w:rsidRPr="006440C0" w:rsidRDefault="002C0147" w:rsidP="006440C0">
      <w:pPr>
        <w:rPr>
          <w:rStyle w:val="Zwaar"/>
          <w:rFonts w:ascii="Verdana" w:hAnsi="Verdana" w:cs="Arial"/>
          <w:b w:val="0"/>
          <w:color w:val="666666"/>
          <w:sz w:val="24"/>
          <w:szCs w:val="24"/>
          <w:bdr w:val="none" w:sz="0" w:space="0" w:color="auto" w:frame="1"/>
          <w:shd w:val="clear" w:color="auto" w:fill="FFFFFF"/>
        </w:rPr>
      </w:pPr>
    </w:p>
    <w:p w14:paraId="2A143486" w14:textId="77777777" w:rsidR="0013127A" w:rsidRPr="00054AEA" w:rsidRDefault="0013127A" w:rsidP="00AB0923">
      <w:pPr>
        <w:pStyle w:val="Lijstalinea"/>
        <w:numPr>
          <w:ilvl w:val="0"/>
          <w:numId w:val="2"/>
        </w:numPr>
        <w:ind w:left="360"/>
        <w:rPr>
          <w:rFonts w:ascii="Verdana" w:hAnsi="Verdana"/>
          <w:sz w:val="24"/>
          <w:szCs w:val="24"/>
        </w:rPr>
      </w:pPr>
      <w:r w:rsidRPr="00054AEA">
        <w:rPr>
          <w:rStyle w:val="Zwaar"/>
          <w:rFonts w:ascii="Verdana" w:hAnsi="Verdana" w:cs="Arial"/>
          <w:b w:val="0"/>
          <w:sz w:val="24"/>
          <w:szCs w:val="24"/>
          <w:u w:val="single"/>
          <w:bdr w:val="none" w:sz="0" w:space="0" w:color="auto" w:frame="1"/>
          <w:shd w:val="clear" w:color="auto" w:fill="FFFFFF"/>
        </w:rPr>
        <w:t xml:space="preserve">Rendement bij de productie van waterstof en </w:t>
      </w:r>
      <w:r w:rsidR="00CC61AD">
        <w:rPr>
          <w:rStyle w:val="Zwaar"/>
          <w:rFonts w:ascii="Verdana" w:hAnsi="Verdana" w:cs="Arial"/>
          <w:b w:val="0"/>
          <w:sz w:val="24"/>
          <w:szCs w:val="24"/>
          <w:u w:val="single"/>
          <w:bdr w:val="none" w:sz="0" w:space="0" w:color="auto" w:frame="1"/>
          <w:shd w:val="clear" w:color="auto" w:fill="FFFFFF"/>
        </w:rPr>
        <w:t xml:space="preserve">gebruik </w:t>
      </w:r>
      <w:r w:rsidR="00E9207C" w:rsidRPr="00054AEA">
        <w:rPr>
          <w:rStyle w:val="Zwaar"/>
          <w:rFonts w:ascii="Verdana" w:hAnsi="Verdana" w:cs="Arial"/>
          <w:b w:val="0"/>
          <w:sz w:val="24"/>
          <w:szCs w:val="24"/>
          <w:u w:val="single"/>
          <w:bdr w:val="none" w:sz="0" w:space="0" w:color="auto" w:frame="1"/>
          <w:shd w:val="clear" w:color="auto" w:fill="FFFFFF"/>
        </w:rPr>
        <w:t>als brandstof voor centrales</w:t>
      </w:r>
      <w:r w:rsidR="00CC61AD">
        <w:rPr>
          <w:rStyle w:val="Zwaar"/>
          <w:rFonts w:ascii="Verdana" w:hAnsi="Verdana" w:cs="Arial"/>
          <w:b w:val="0"/>
          <w:sz w:val="24"/>
          <w:szCs w:val="24"/>
          <w:u w:val="single"/>
          <w:bdr w:val="none" w:sz="0" w:space="0" w:color="auto" w:frame="1"/>
          <w:shd w:val="clear" w:color="auto" w:fill="FFFFFF"/>
        </w:rPr>
        <w:t xml:space="preserve"> en waterstof auto’s</w:t>
      </w:r>
      <w:r w:rsidR="00E9207C" w:rsidRPr="00054AEA">
        <w:rPr>
          <w:rStyle w:val="Zwaar"/>
          <w:rFonts w:ascii="Verdana" w:hAnsi="Verdana" w:cs="Arial"/>
          <w:b w:val="0"/>
          <w:sz w:val="24"/>
          <w:szCs w:val="24"/>
          <w:u w:val="single"/>
          <w:bdr w:val="none" w:sz="0" w:space="0" w:color="auto" w:frame="1"/>
          <w:shd w:val="clear" w:color="auto" w:fill="FFFFFF"/>
        </w:rPr>
        <w:t>.</w:t>
      </w:r>
      <w:r w:rsidR="00054AEA">
        <w:rPr>
          <w:rStyle w:val="Zwaar"/>
          <w:rFonts w:ascii="Verdana" w:hAnsi="Verdana" w:cs="Arial"/>
          <w:b w:val="0"/>
          <w:sz w:val="24"/>
          <w:szCs w:val="24"/>
          <w:u w:val="single"/>
          <w:bdr w:val="none" w:sz="0" w:space="0" w:color="auto" w:frame="1"/>
          <w:shd w:val="clear" w:color="auto" w:fill="FFFFFF"/>
        </w:rPr>
        <w:br/>
      </w:r>
      <w:hyperlink r:id="rId10" w:history="1">
        <w:r w:rsidR="00054AEA" w:rsidRPr="00054AEA">
          <w:rPr>
            <w:rStyle w:val="Hyperlink"/>
            <w:rFonts w:ascii="Verdana" w:hAnsi="Verdana"/>
            <w:sz w:val="24"/>
            <w:szCs w:val="24"/>
          </w:rPr>
          <w:t>https://www.wattisduurzaam.nl/15443/energie-beleid/tien-peperdure-misverstanden-over-wondermiddel-waterstof/</w:t>
        </w:r>
      </w:hyperlink>
      <w:r w:rsidRPr="00054AEA">
        <w:rPr>
          <w:rFonts w:ascii="Verdana" w:hAnsi="Verdana"/>
          <w:sz w:val="24"/>
          <w:szCs w:val="24"/>
        </w:rPr>
        <w:t xml:space="preserve"> </w:t>
      </w:r>
    </w:p>
    <w:p w14:paraId="642FCBB3" w14:textId="77777777" w:rsidR="00A877F3" w:rsidRDefault="00044F9F">
      <w:pPr>
        <w:rPr>
          <w:rStyle w:val="Zwaar"/>
          <w:rFonts w:ascii="Verdana" w:hAnsi="Verdana" w:cs="Arial"/>
          <w:b w:val="0"/>
          <w:sz w:val="24"/>
          <w:szCs w:val="24"/>
          <w:bdr w:val="none" w:sz="0" w:space="0" w:color="auto" w:frame="1"/>
          <w:shd w:val="clear" w:color="auto" w:fill="FFFFFF"/>
        </w:rPr>
      </w:pPr>
      <w:r w:rsidRPr="0013127A">
        <w:rPr>
          <w:rStyle w:val="Zwaar"/>
          <w:rFonts w:ascii="Verdana" w:hAnsi="Verdana" w:cs="Arial"/>
          <w:b w:val="0"/>
          <w:sz w:val="24"/>
          <w:szCs w:val="24"/>
          <w:bdr w:val="none" w:sz="0" w:space="0" w:color="auto" w:frame="1"/>
          <w:shd w:val="clear" w:color="auto" w:fill="FFFFFF"/>
        </w:rPr>
        <w:t xml:space="preserve">De omzetting van elektriciteit naar waterstof </w:t>
      </w:r>
      <w:r w:rsidR="00E9207C">
        <w:rPr>
          <w:rStyle w:val="Zwaar"/>
          <w:rFonts w:ascii="Verdana" w:hAnsi="Verdana" w:cs="Arial"/>
          <w:b w:val="0"/>
          <w:sz w:val="24"/>
          <w:szCs w:val="24"/>
          <w:bdr w:val="none" w:sz="0" w:space="0" w:color="auto" w:frame="1"/>
          <w:shd w:val="clear" w:color="auto" w:fill="FFFFFF"/>
        </w:rPr>
        <w:t>levert</w:t>
      </w:r>
      <w:r w:rsidRPr="0013127A">
        <w:rPr>
          <w:rStyle w:val="Zwaar"/>
          <w:rFonts w:ascii="Verdana" w:hAnsi="Verdana" w:cs="Arial"/>
          <w:b w:val="0"/>
          <w:sz w:val="24"/>
          <w:szCs w:val="24"/>
          <w:bdr w:val="none" w:sz="0" w:space="0" w:color="auto" w:frame="1"/>
          <w:shd w:val="clear" w:color="auto" w:fill="FFFFFF"/>
        </w:rPr>
        <w:t xml:space="preserve"> een rendement</w:t>
      </w:r>
      <w:r w:rsidR="00E9207C">
        <w:rPr>
          <w:rStyle w:val="Zwaar"/>
          <w:rFonts w:ascii="Verdana" w:hAnsi="Verdana" w:cs="Arial"/>
          <w:b w:val="0"/>
          <w:sz w:val="24"/>
          <w:szCs w:val="24"/>
          <w:bdr w:val="none" w:sz="0" w:space="0" w:color="auto" w:frame="1"/>
          <w:shd w:val="clear" w:color="auto" w:fill="FFFFFF"/>
        </w:rPr>
        <w:t xml:space="preserve"> op</w:t>
      </w:r>
      <w:r w:rsidRPr="0013127A">
        <w:rPr>
          <w:rStyle w:val="Zwaar"/>
          <w:rFonts w:ascii="Verdana" w:hAnsi="Verdana" w:cs="Arial"/>
          <w:b w:val="0"/>
          <w:sz w:val="24"/>
          <w:szCs w:val="24"/>
          <w:bdr w:val="none" w:sz="0" w:space="0" w:color="auto" w:frame="1"/>
          <w:shd w:val="clear" w:color="auto" w:fill="FFFFFF"/>
        </w:rPr>
        <w:t xml:space="preserve"> van ±75</w:t>
      </w:r>
      <w:r w:rsidR="0013127A">
        <w:rPr>
          <w:rStyle w:val="Zwaar"/>
          <w:rFonts w:ascii="Verdana" w:hAnsi="Verdana" w:cs="Arial"/>
          <w:b w:val="0"/>
          <w:sz w:val="24"/>
          <w:szCs w:val="24"/>
          <w:bdr w:val="none" w:sz="0" w:space="0" w:color="auto" w:frame="1"/>
          <w:shd w:val="clear" w:color="auto" w:fill="FFFFFF"/>
        </w:rPr>
        <w:t>%. De insteek</w:t>
      </w:r>
      <w:r w:rsidRPr="0013127A">
        <w:rPr>
          <w:rStyle w:val="Zwaar"/>
          <w:rFonts w:ascii="Verdana" w:hAnsi="Verdana" w:cs="Arial"/>
          <w:b w:val="0"/>
          <w:sz w:val="24"/>
          <w:szCs w:val="24"/>
          <w:bdr w:val="none" w:sz="0" w:space="0" w:color="auto" w:frame="1"/>
          <w:shd w:val="clear" w:color="auto" w:fill="FFFFFF"/>
        </w:rPr>
        <w:t xml:space="preserve"> van waterstof </w:t>
      </w:r>
      <w:r w:rsidR="0013127A">
        <w:rPr>
          <w:rStyle w:val="Zwaar"/>
          <w:rFonts w:ascii="Verdana" w:hAnsi="Verdana" w:cs="Arial"/>
          <w:b w:val="0"/>
          <w:sz w:val="24"/>
          <w:szCs w:val="24"/>
          <w:bdr w:val="none" w:sz="0" w:space="0" w:color="auto" w:frame="1"/>
          <w:shd w:val="clear" w:color="auto" w:fill="FFFFFF"/>
        </w:rPr>
        <w:t>voor</w:t>
      </w:r>
      <w:r w:rsidRPr="0013127A">
        <w:rPr>
          <w:rStyle w:val="Zwaar"/>
          <w:rFonts w:ascii="Verdana" w:hAnsi="Verdana" w:cs="Arial"/>
          <w:b w:val="0"/>
          <w:sz w:val="24"/>
          <w:szCs w:val="24"/>
          <w:bdr w:val="none" w:sz="0" w:space="0" w:color="auto" w:frame="1"/>
          <w:shd w:val="clear" w:color="auto" w:fill="FFFFFF"/>
        </w:rPr>
        <w:t xml:space="preserve"> elektriciteit</w:t>
      </w:r>
      <w:r w:rsidR="0013127A">
        <w:rPr>
          <w:rStyle w:val="Zwaar"/>
          <w:rFonts w:ascii="Verdana" w:hAnsi="Verdana" w:cs="Arial"/>
          <w:b w:val="0"/>
          <w:sz w:val="24"/>
          <w:szCs w:val="24"/>
          <w:bdr w:val="none" w:sz="0" w:space="0" w:color="auto" w:frame="1"/>
          <w:shd w:val="clear" w:color="auto" w:fill="FFFFFF"/>
        </w:rPr>
        <w:t xml:space="preserve"> opwekking gaat gepaard met een rendement</w:t>
      </w:r>
      <w:r w:rsidRPr="0013127A">
        <w:rPr>
          <w:rStyle w:val="Zwaar"/>
          <w:rFonts w:ascii="Verdana" w:hAnsi="Verdana" w:cs="Arial"/>
          <w:b w:val="0"/>
          <w:sz w:val="24"/>
          <w:szCs w:val="24"/>
          <w:bdr w:val="none" w:sz="0" w:space="0" w:color="auto" w:frame="1"/>
          <w:shd w:val="clear" w:color="auto" w:fill="FFFFFF"/>
        </w:rPr>
        <w:t xml:space="preserve"> </w:t>
      </w:r>
      <w:r w:rsidR="0013127A">
        <w:rPr>
          <w:rStyle w:val="Zwaar"/>
          <w:rFonts w:ascii="Verdana" w:hAnsi="Verdana" w:cs="Arial"/>
          <w:b w:val="0"/>
          <w:sz w:val="24"/>
          <w:szCs w:val="24"/>
          <w:bdr w:val="none" w:sz="0" w:space="0" w:color="auto" w:frame="1"/>
          <w:shd w:val="clear" w:color="auto" w:fill="FFFFFF"/>
        </w:rPr>
        <w:t>van</w:t>
      </w:r>
      <w:r w:rsidRPr="0013127A">
        <w:rPr>
          <w:rStyle w:val="Zwaar"/>
          <w:rFonts w:ascii="Verdana" w:hAnsi="Verdana" w:cs="Arial"/>
          <w:b w:val="0"/>
          <w:sz w:val="24"/>
          <w:szCs w:val="24"/>
          <w:bdr w:val="none" w:sz="0" w:space="0" w:color="auto" w:frame="1"/>
          <w:shd w:val="clear" w:color="auto" w:fill="FFFFFF"/>
        </w:rPr>
        <w:t> ±55</w:t>
      </w:r>
      <w:r w:rsidR="00387AEF">
        <w:rPr>
          <w:rStyle w:val="Zwaar"/>
          <w:rFonts w:ascii="Verdana" w:hAnsi="Verdana" w:cs="Arial"/>
          <w:b w:val="0"/>
          <w:sz w:val="24"/>
          <w:szCs w:val="24"/>
          <w:bdr w:val="none" w:sz="0" w:space="0" w:color="auto" w:frame="1"/>
          <w:shd w:val="clear" w:color="auto" w:fill="FFFFFF"/>
        </w:rPr>
        <w:t>%</w:t>
      </w:r>
      <w:r w:rsidR="00387AEF" w:rsidRPr="0013127A">
        <w:rPr>
          <w:rStyle w:val="Zwaar"/>
          <w:rFonts w:ascii="Verdana" w:hAnsi="Verdana" w:cs="Arial"/>
          <w:b w:val="0"/>
          <w:sz w:val="24"/>
          <w:szCs w:val="24"/>
          <w:bdr w:val="none" w:sz="0" w:space="0" w:color="auto" w:frame="1"/>
          <w:shd w:val="clear" w:color="auto" w:fill="FFFFFF"/>
        </w:rPr>
        <w:t>.</w:t>
      </w:r>
      <w:r w:rsidRPr="0013127A">
        <w:rPr>
          <w:rStyle w:val="Zwaar"/>
          <w:rFonts w:ascii="Verdana" w:hAnsi="Verdana" w:cs="Arial"/>
          <w:b w:val="0"/>
          <w:sz w:val="24"/>
          <w:szCs w:val="24"/>
          <w:bdr w:val="none" w:sz="0" w:space="0" w:color="auto" w:frame="1"/>
          <w:shd w:val="clear" w:color="auto" w:fill="FFFFFF"/>
        </w:rPr>
        <w:t xml:space="preserve"> </w:t>
      </w:r>
      <w:r w:rsidR="00E9207C">
        <w:rPr>
          <w:rStyle w:val="Zwaar"/>
          <w:rFonts w:ascii="Verdana" w:hAnsi="Verdana" w:cs="Arial"/>
          <w:b w:val="0"/>
          <w:sz w:val="24"/>
          <w:szCs w:val="24"/>
          <w:bdr w:val="none" w:sz="0" w:space="0" w:color="auto" w:frame="1"/>
          <w:shd w:val="clear" w:color="auto" w:fill="FFFFFF"/>
        </w:rPr>
        <w:br/>
        <w:t>Het totale rendement</w:t>
      </w:r>
      <w:r w:rsidR="00A31C33">
        <w:rPr>
          <w:rStyle w:val="Zwaar"/>
          <w:rFonts w:ascii="Verdana" w:hAnsi="Verdana" w:cs="Arial"/>
          <w:b w:val="0"/>
          <w:sz w:val="24"/>
          <w:szCs w:val="24"/>
          <w:bdr w:val="none" w:sz="0" w:space="0" w:color="auto" w:frame="1"/>
          <w:shd w:val="clear" w:color="auto" w:fill="FFFFFF"/>
        </w:rPr>
        <w:t xml:space="preserve"> voor een waterstofgas gestookte centrale</w:t>
      </w:r>
      <w:r w:rsidR="00E9207C">
        <w:rPr>
          <w:rStyle w:val="Zwaar"/>
          <w:rFonts w:ascii="Verdana" w:hAnsi="Verdana" w:cs="Arial"/>
          <w:b w:val="0"/>
          <w:sz w:val="24"/>
          <w:szCs w:val="24"/>
          <w:bdr w:val="none" w:sz="0" w:space="0" w:color="auto" w:frame="1"/>
          <w:shd w:val="clear" w:color="auto" w:fill="FFFFFF"/>
        </w:rPr>
        <w:t xml:space="preserve"> komt dan uit op zo’n 40%.</w:t>
      </w:r>
      <w:r w:rsidR="00E9207C">
        <w:rPr>
          <w:rStyle w:val="Zwaar"/>
          <w:rFonts w:ascii="Verdana" w:hAnsi="Verdana" w:cs="Arial"/>
          <w:b w:val="0"/>
          <w:sz w:val="24"/>
          <w:szCs w:val="24"/>
          <w:bdr w:val="none" w:sz="0" w:space="0" w:color="auto" w:frame="1"/>
          <w:shd w:val="clear" w:color="auto" w:fill="FFFFFF"/>
        </w:rPr>
        <w:br/>
      </w:r>
      <w:r w:rsidRPr="0013127A">
        <w:rPr>
          <w:rStyle w:val="Zwaar"/>
          <w:rFonts w:ascii="Verdana" w:hAnsi="Verdana" w:cs="Arial"/>
          <w:b w:val="0"/>
          <w:sz w:val="24"/>
          <w:szCs w:val="24"/>
          <w:bdr w:val="none" w:sz="0" w:space="0" w:color="auto" w:frame="1"/>
          <w:shd w:val="clear" w:color="auto" w:fill="FFFFFF"/>
        </w:rPr>
        <w:t>Zo verlies je onderweg ±60</w:t>
      </w:r>
      <w:r w:rsidR="00E9207C">
        <w:rPr>
          <w:rStyle w:val="Zwaar"/>
          <w:rFonts w:ascii="Verdana" w:hAnsi="Verdana" w:cs="Arial"/>
          <w:b w:val="0"/>
          <w:sz w:val="24"/>
          <w:szCs w:val="24"/>
          <w:bdr w:val="none" w:sz="0" w:space="0" w:color="auto" w:frame="1"/>
          <w:shd w:val="clear" w:color="auto" w:fill="FFFFFF"/>
        </w:rPr>
        <w:t>%</w:t>
      </w:r>
      <w:r w:rsidRPr="0013127A">
        <w:rPr>
          <w:rStyle w:val="Zwaar"/>
          <w:rFonts w:ascii="Verdana" w:hAnsi="Verdana" w:cs="Arial"/>
          <w:b w:val="0"/>
          <w:sz w:val="24"/>
          <w:szCs w:val="24"/>
          <w:bdr w:val="none" w:sz="0" w:space="0" w:color="auto" w:frame="1"/>
          <w:shd w:val="clear" w:color="auto" w:fill="FFFFFF"/>
        </w:rPr>
        <w:t xml:space="preserve"> van de origineel opgewekte stroom en </w:t>
      </w:r>
      <w:r w:rsidR="00E9207C">
        <w:rPr>
          <w:rStyle w:val="Zwaar"/>
          <w:rFonts w:ascii="Verdana" w:hAnsi="Verdana" w:cs="Arial"/>
          <w:b w:val="0"/>
          <w:sz w:val="24"/>
          <w:szCs w:val="24"/>
          <w:bdr w:val="none" w:sz="0" w:space="0" w:color="auto" w:frame="1"/>
          <w:shd w:val="clear" w:color="auto" w:fill="FFFFFF"/>
        </w:rPr>
        <w:br/>
        <w:t xml:space="preserve">dat betekent, dat </w:t>
      </w:r>
      <w:r w:rsidRPr="0013127A">
        <w:rPr>
          <w:rStyle w:val="Zwaar"/>
          <w:rFonts w:ascii="Verdana" w:hAnsi="Verdana" w:cs="Arial"/>
          <w:b w:val="0"/>
          <w:sz w:val="24"/>
          <w:szCs w:val="24"/>
          <w:bdr w:val="none" w:sz="0" w:space="0" w:color="auto" w:frame="1"/>
          <w:shd w:val="clear" w:color="auto" w:fill="FFFFFF"/>
        </w:rPr>
        <w:t xml:space="preserve">we per kilowattuur eindverbruik minimaal dubbel zo duur uit zijn. </w:t>
      </w:r>
      <w:r w:rsidR="00136A17">
        <w:rPr>
          <w:rStyle w:val="Zwaar"/>
          <w:rFonts w:ascii="Verdana" w:hAnsi="Verdana" w:cs="Arial"/>
          <w:b w:val="0"/>
          <w:sz w:val="24"/>
          <w:szCs w:val="24"/>
          <w:bdr w:val="none" w:sz="0" w:space="0" w:color="auto" w:frame="1"/>
          <w:shd w:val="clear" w:color="auto" w:fill="FFFFFF"/>
        </w:rPr>
        <w:br/>
        <w:t xml:space="preserve">Het rendement van 75% </w:t>
      </w:r>
      <w:r w:rsidR="009E6BDD">
        <w:rPr>
          <w:rStyle w:val="Zwaar"/>
          <w:rFonts w:ascii="Verdana" w:hAnsi="Verdana" w:cs="Arial"/>
          <w:b w:val="0"/>
          <w:sz w:val="24"/>
          <w:szCs w:val="24"/>
          <w:bdr w:val="none" w:sz="0" w:space="0" w:color="auto" w:frame="1"/>
          <w:shd w:val="clear" w:color="auto" w:fill="FFFFFF"/>
        </w:rPr>
        <w:t xml:space="preserve">bij de productie van waterstof </w:t>
      </w:r>
      <w:r w:rsidR="00136A17">
        <w:rPr>
          <w:rStyle w:val="Zwaar"/>
          <w:rFonts w:ascii="Verdana" w:hAnsi="Verdana" w:cs="Arial"/>
          <w:b w:val="0"/>
          <w:sz w:val="24"/>
          <w:szCs w:val="24"/>
          <w:bdr w:val="none" w:sz="0" w:space="0" w:color="auto" w:frame="1"/>
          <w:shd w:val="clear" w:color="auto" w:fill="FFFFFF"/>
        </w:rPr>
        <w:t>geldt voor auto’s</w:t>
      </w:r>
      <w:r w:rsidR="00835317">
        <w:rPr>
          <w:rStyle w:val="Zwaar"/>
          <w:rFonts w:ascii="Verdana" w:hAnsi="Verdana" w:cs="Arial"/>
          <w:b w:val="0"/>
          <w:sz w:val="24"/>
          <w:szCs w:val="24"/>
          <w:bdr w:val="none" w:sz="0" w:space="0" w:color="auto" w:frame="1"/>
          <w:shd w:val="clear" w:color="auto" w:fill="FFFFFF"/>
        </w:rPr>
        <w:t>,</w:t>
      </w:r>
      <w:r w:rsidR="00136A17">
        <w:rPr>
          <w:rStyle w:val="Zwaar"/>
          <w:rFonts w:ascii="Verdana" w:hAnsi="Verdana" w:cs="Arial"/>
          <w:b w:val="0"/>
          <w:sz w:val="24"/>
          <w:szCs w:val="24"/>
          <w:bdr w:val="none" w:sz="0" w:space="0" w:color="auto" w:frame="1"/>
          <w:shd w:val="clear" w:color="auto" w:fill="FFFFFF"/>
        </w:rPr>
        <w:t xml:space="preserve"> die op waterstof gaan rijden!</w:t>
      </w:r>
    </w:p>
    <w:p w14:paraId="18A675C2" w14:textId="77777777" w:rsidR="00CC61AD" w:rsidRDefault="00CC61AD">
      <w:pPr>
        <w:rPr>
          <w:rStyle w:val="Zwaar"/>
          <w:rFonts w:ascii="Verdana" w:hAnsi="Verdana" w:cs="Arial"/>
          <w:b w:val="0"/>
          <w:sz w:val="24"/>
          <w:szCs w:val="24"/>
          <w:bdr w:val="none" w:sz="0" w:space="0" w:color="auto" w:frame="1"/>
          <w:shd w:val="clear" w:color="auto" w:fill="FFFFFF"/>
        </w:rPr>
      </w:pPr>
      <w:r>
        <w:rPr>
          <w:noProof/>
          <w:lang w:val="en-US" w:eastAsia="nl-NL"/>
        </w:rPr>
        <w:drawing>
          <wp:inline distT="0" distB="0" distL="0" distR="0" wp14:anchorId="048B00B6" wp14:editId="63A708BA">
            <wp:extent cx="4552950" cy="2914650"/>
            <wp:effectExtent l="0" t="0" r="0" b="0"/>
            <wp:docPr id="4" name="Afbeelding 4" descr="http://profadvanwijk.com/wp-content/uploads/2018/02/screenshot_688-Feb.-14-1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advanwijk.com/wp-content/uploads/2018/02/screenshot_688-Feb.-14-11.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950" cy="2914650"/>
                    </a:xfrm>
                    <a:prstGeom prst="rect">
                      <a:avLst/>
                    </a:prstGeom>
                    <a:noFill/>
                    <a:ln>
                      <a:noFill/>
                    </a:ln>
                  </pic:spPr>
                </pic:pic>
              </a:graphicData>
            </a:graphic>
          </wp:inline>
        </w:drawing>
      </w:r>
      <w:r w:rsidR="00835317">
        <w:rPr>
          <w:rStyle w:val="Zwaar"/>
          <w:rFonts w:ascii="Verdana" w:hAnsi="Verdana" w:cs="Arial"/>
          <w:b w:val="0"/>
          <w:sz w:val="24"/>
          <w:szCs w:val="24"/>
          <w:bdr w:val="none" w:sz="0" w:space="0" w:color="auto" w:frame="1"/>
          <w:shd w:val="clear" w:color="auto" w:fill="FFFFFF"/>
        </w:rPr>
        <w:br/>
      </w:r>
      <w:hyperlink r:id="rId12" w:history="1">
        <w:r w:rsidR="00835317" w:rsidRPr="00A16326">
          <w:rPr>
            <w:rStyle w:val="Hyperlink"/>
            <w:rFonts w:ascii="Verdana" w:hAnsi="Verdana" w:cs="Arial"/>
            <w:sz w:val="24"/>
            <w:szCs w:val="24"/>
            <w:bdr w:val="none" w:sz="0" w:space="0" w:color="auto" w:frame="1"/>
            <w:shd w:val="clear" w:color="auto" w:fill="FFFFFF"/>
          </w:rPr>
          <w:t>http://profadvanwijk.com/wp-content/uploads/2018/02/screenshot_688-Feb.-14-11.28.png</w:t>
        </w:r>
      </w:hyperlink>
      <w:r w:rsidR="00835317">
        <w:rPr>
          <w:rStyle w:val="Zwaar"/>
          <w:rFonts w:ascii="Verdana" w:hAnsi="Verdana" w:cs="Arial"/>
          <w:b w:val="0"/>
          <w:sz w:val="24"/>
          <w:szCs w:val="24"/>
          <w:bdr w:val="none" w:sz="0" w:space="0" w:color="auto" w:frame="1"/>
          <w:shd w:val="clear" w:color="auto" w:fill="FFFFFF"/>
        </w:rPr>
        <w:t xml:space="preserve"> </w:t>
      </w:r>
    </w:p>
    <w:p w14:paraId="45006440" w14:textId="3258055D" w:rsidR="00835317" w:rsidRDefault="00835317">
      <w:r w:rsidRPr="00835317">
        <w:rPr>
          <w:rFonts w:ascii="Verdana" w:hAnsi="Verdana"/>
          <w:i/>
          <w:iCs/>
          <w:color w:val="444444"/>
          <w:shd w:val="clear" w:color="auto" w:fill="FFFFFF"/>
        </w:rPr>
        <w:t xml:space="preserve">De Noordelijke provincies (Groningen, Friesland en Drenthe) zien veel toekomst in waterstof, </w:t>
      </w:r>
      <w:r w:rsidR="00387AEF" w:rsidRPr="00835317">
        <w:rPr>
          <w:rFonts w:ascii="Verdana" w:hAnsi="Verdana"/>
          <w:i/>
          <w:iCs/>
          <w:color w:val="444444"/>
          <w:shd w:val="clear" w:color="auto" w:fill="FFFFFF"/>
        </w:rPr>
        <w:t>als alternatief</w:t>
      </w:r>
      <w:r w:rsidRPr="00835317">
        <w:rPr>
          <w:rFonts w:ascii="Verdana" w:hAnsi="Verdana"/>
          <w:i/>
          <w:iCs/>
          <w:color w:val="444444"/>
          <w:shd w:val="clear" w:color="auto" w:fill="FFFFFF"/>
        </w:rPr>
        <w:t xml:space="preserve"> voor de aardgaswinning. Om een groene waterstofeconomie van de grond te krijgen, schatten zij in dat tot 2030 voor 5,5 tot 10 miljard euro aan investeringen nodig is in waterstof. En daarboven nog 12 </w:t>
      </w:r>
      <w:r>
        <w:rPr>
          <w:rFonts w:ascii="Verdana" w:hAnsi="Verdana"/>
          <w:i/>
          <w:iCs/>
          <w:color w:val="444444"/>
          <w:shd w:val="clear" w:color="auto" w:fill="FFFFFF"/>
        </w:rPr>
        <w:br/>
        <w:t>t</w:t>
      </w:r>
      <w:r w:rsidRPr="00835317">
        <w:rPr>
          <w:rFonts w:ascii="Verdana" w:hAnsi="Verdana"/>
          <w:i/>
          <w:iCs/>
          <w:color w:val="444444"/>
          <w:shd w:val="clear" w:color="auto" w:fill="FFFFFF"/>
        </w:rPr>
        <w:t>ot 15 miljard in offshore wind.</w:t>
      </w:r>
      <w:r w:rsidRPr="00835317">
        <w:t xml:space="preserve"> </w:t>
      </w:r>
    </w:p>
    <w:p w14:paraId="75D298D3" w14:textId="77777777" w:rsidR="002C0147" w:rsidRDefault="002C0147"/>
    <w:p w14:paraId="590621B3" w14:textId="77777777" w:rsidR="00F21946" w:rsidRPr="00490B3B" w:rsidRDefault="00F21946" w:rsidP="00F21946">
      <w:pPr>
        <w:pStyle w:val="Lijstalinea"/>
        <w:numPr>
          <w:ilvl w:val="0"/>
          <w:numId w:val="2"/>
        </w:numPr>
        <w:rPr>
          <w:rFonts w:ascii="Verdana" w:hAnsi="Verdana"/>
          <w:sz w:val="24"/>
          <w:szCs w:val="24"/>
          <w:u w:val="single"/>
        </w:rPr>
      </w:pPr>
      <w:r w:rsidRPr="00490B3B">
        <w:rPr>
          <w:rFonts w:ascii="Verdana" w:hAnsi="Verdana"/>
          <w:sz w:val="24"/>
          <w:szCs w:val="24"/>
          <w:u w:val="single"/>
        </w:rPr>
        <w:lastRenderedPageBreak/>
        <w:t>Kwaliteit van het water, dat voor de elektrolyse nodig is.</w:t>
      </w:r>
    </w:p>
    <w:p w14:paraId="5B47BDA5" w14:textId="77777777" w:rsidR="00F21946" w:rsidRDefault="00F21946">
      <w:pPr>
        <w:rPr>
          <w:rFonts w:ascii="Verdana" w:hAnsi="Verdana"/>
          <w:sz w:val="24"/>
          <w:szCs w:val="24"/>
        </w:rPr>
      </w:pPr>
      <w:r w:rsidRPr="00F21946">
        <w:rPr>
          <w:rFonts w:ascii="Verdana" w:hAnsi="Verdana"/>
          <w:sz w:val="24"/>
          <w:szCs w:val="24"/>
        </w:rPr>
        <w:t>Voor de productie</w:t>
      </w:r>
      <w:r>
        <w:rPr>
          <w:rFonts w:ascii="Verdana" w:hAnsi="Verdana"/>
          <w:sz w:val="24"/>
          <w:szCs w:val="24"/>
        </w:rPr>
        <w:t xml:space="preserve"> v</w:t>
      </w:r>
      <w:r w:rsidRPr="00F21946">
        <w:rPr>
          <w:rFonts w:ascii="Verdana" w:hAnsi="Verdana"/>
          <w:sz w:val="24"/>
          <w:szCs w:val="24"/>
        </w:rPr>
        <w:t>an waterstof via elektrolyse</w:t>
      </w:r>
      <w:r>
        <w:rPr>
          <w:rFonts w:ascii="Verdana" w:hAnsi="Verdana"/>
          <w:sz w:val="24"/>
          <w:szCs w:val="24"/>
        </w:rPr>
        <w:t xml:space="preserve"> is de noodzaak van zeer zuiver water essentieel. </w:t>
      </w:r>
      <w:r w:rsidR="00EC35C3">
        <w:rPr>
          <w:rFonts w:ascii="Verdana" w:hAnsi="Verdana"/>
          <w:sz w:val="24"/>
          <w:szCs w:val="24"/>
        </w:rPr>
        <w:br/>
        <w:t xml:space="preserve">Stel, dat we alle </w:t>
      </w:r>
      <w:r w:rsidR="00BD59F4">
        <w:rPr>
          <w:rFonts w:ascii="Verdana" w:hAnsi="Verdana"/>
          <w:sz w:val="24"/>
          <w:szCs w:val="24"/>
        </w:rPr>
        <w:t xml:space="preserve">fossiele </w:t>
      </w:r>
      <w:r w:rsidR="00EC35C3">
        <w:rPr>
          <w:rFonts w:ascii="Verdana" w:hAnsi="Verdana"/>
          <w:sz w:val="24"/>
          <w:szCs w:val="24"/>
        </w:rPr>
        <w:t>brandstof voor au</w:t>
      </w:r>
      <w:r w:rsidR="00BD59F4">
        <w:rPr>
          <w:rFonts w:ascii="Verdana" w:hAnsi="Verdana"/>
          <w:sz w:val="24"/>
          <w:szCs w:val="24"/>
        </w:rPr>
        <w:t xml:space="preserve">to’s in 2050 hebben vervangen door waterstof. </w:t>
      </w:r>
      <w:r w:rsidR="0059214D">
        <w:rPr>
          <w:rFonts w:ascii="Verdana" w:hAnsi="Verdana"/>
          <w:sz w:val="24"/>
          <w:szCs w:val="24"/>
        </w:rPr>
        <w:br/>
      </w:r>
      <w:r w:rsidR="00BD59F4">
        <w:rPr>
          <w:rFonts w:ascii="Verdana" w:hAnsi="Verdana"/>
          <w:sz w:val="24"/>
          <w:szCs w:val="24"/>
        </w:rPr>
        <w:t>In 2017 was het brandstofverbruik in Nederland 1</w:t>
      </w:r>
      <w:r w:rsidR="0059214D">
        <w:rPr>
          <w:rFonts w:ascii="Verdana" w:hAnsi="Verdana"/>
          <w:sz w:val="24"/>
          <w:szCs w:val="24"/>
        </w:rPr>
        <w:t>1</w:t>
      </w:r>
      <w:r w:rsidR="00BD59F4">
        <w:rPr>
          <w:rFonts w:ascii="Verdana" w:hAnsi="Verdana"/>
          <w:sz w:val="24"/>
          <w:szCs w:val="24"/>
        </w:rPr>
        <w:t xml:space="preserve">.000 miljoen kg. </w:t>
      </w:r>
      <w:r w:rsidR="0059214D">
        <w:rPr>
          <w:rFonts w:ascii="Verdana" w:hAnsi="Verdana"/>
          <w:sz w:val="24"/>
          <w:szCs w:val="24"/>
        </w:rPr>
        <w:br/>
      </w:r>
      <w:r w:rsidR="00BD59F4">
        <w:rPr>
          <w:rFonts w:ascii="Verdana" w:hAnsi="Verdana"/>
          <w:sz w:val="24"/>
          <w:szCs w:val="24"/>
        </w:rPr>
        <w:t xml:space="preserve">Als we deze hoeveelheid moeten vervangen door waterstof dan gaat het hier </w:t>
      </w:r>
      <w:r w:rsidR="0059214D">
        <w:rPr>
          <w:rFonts w:ascii="Verdana" w:hAnsi="Verdana"/>
          <w:sz w:val="24"/>
          <w:szCs w:val="24"/>
        </w:rPr>
        <w:t xml:space="preserve">ruwweg </w:t>
      </w:r>
      <w:r w:rsidR="00BD59F4">
        <w:rPr>
          <w:rFonts w:ascii="Verdana" w:hAnsi="Verdana"/>
          <w:sz w:val="24"/>
          <w:szCs w:val="24"/>
        </w:rPr>
        <w:t>om 3</w:t>
      </w:r>
      <w:r w:rsidR="0059214D">
        <w:rPr>
          <w:rFonts w:ascii="Verdana" w:hAnsi="Verdana"/>
          <w:sz w:val="24"/>
          <w:szCs w:val="24"/>
        </w:rPr>
        <w:t>3</w:t>
      </w:r>
      <w:r w:rsidR="00BD59F4">
        <w:rPr>
          <w:rFonts w:ascii="Verdana" w:hAnsi="Verdana"/>
          <w:sz w:val="24"/>
          <w:szCs w:val="24"/>
        </w:rPr>
        <w:t>.000 miljoen kg waterstof</w:t>
      </w:r>
      <w:r w:rsidR="00490B3B">
        <w:rPr>
          <w:rFonts w:ascii="Verdana" w:hAnsi="Verdana"/>
          <w:sz w:val="24"/>
          <w:szCs w:val="24"/>
        </w:rPr>
        <w:t xml:space="preserve">, </w:t>
      </w:r>
      <w:r w:rsidR="00A31C33">
        <w:rPr>
          <w:rFonts w:ascii="Verdana" w:hAnsi="Verdana"/>
          <w:sz w:val="24"/>
          <w:szCs w:val="24"/>
        </w:rPr>
        <w:t>welke</w:t>
      </w:r>
      <w:r w:rsidR="00490B3B">
        <w:rPr>
          <w:rFonts w:ascii="Verdana" w:hAnsi="Verdana"/>
          <w:sz w:val="24"/>
          <w:szCs w:val="24"/>
        </w:rPr>
        <w:t xml:space="preserve"> dan geproduceerd moet worden.</w:t>
      </w:r>
      <w:r w:rsidR="00BD59F4">
        <w:rPr>
          <w:rFonts w:ascii="Verdana" w:hAnsi="Verdana"/>
          <w:sz w:val="24"/>
          <w:szCs w:val="24"/>
        </w:rPr>
        <w:br/>
        <w:t xml:space="preserve">Voor de aanmaak van deze hoeveelheid waterstof door elektrolyse is dan </w:t>
      </w:r>
      <w:r w:rsidR="00BD59F4">
        <w:rPr>
          <w:rFonts w:ascii="Verdana" w:hAnsi="Verdana"/>
          <w:sz w:val="24"/>
          <w:szCs w:val="24"/>
        </w:rPr>
        <w:br/>
      </w:r>
      <w:r w:rsidR="0059214D">
        <w:rPr>
          <w:rFonts w:ascii="Verdana" w:hAnsi="Verdana"/>
          <w:sz w:val="24"/>
          <w:szCs w:val="24"/>
        </w:rPr>
        <w:t>297</w:t>
      </w:r>
      <w:r w:rsidR="00BD59F4">
        <w:rPr>
          <w:rFonts w:ascii="Verdana" w:hAnsi="Verdana"/>
          <w:sz w:val="24"/>
          <w:szCs w:val="24"/>
        </w:rPr>
        <w:t xml:space="preserve">.000 miljoen kg drinkwater nodig. </w:t>
      </w:r>
      <w:r w:rsidR="0059214D">
        <w:rPr>
          <w:rFonts w:ascii="Verdana" w:hAnsi="Verdana"/>
          <w:sz w:val="24"/>
          <w:szCs w:val="24"/>
        </w:rPr>
        <w:br/>
        <w:t xml:space="preserve">Het verbruik aan drinkwater in Nederland is 1.100.000 miljoen </w:t>
      </w:r>
      <w:r w:rsidR="00490B3B">
        <w:rPr>
          <w:rFonts w:ascii="Verdana" w:hAnsi="Verdana"/>
          <w:sz w:val="24"/>
          <w:szCs w:val="24"/>
        </w:rPr>
        <w:t>kg</w:t>
      </w:r>
      <w:r w:rsidR="0059214D">
        <w:rPr>
          <w:rFonts w:ascii="Verdana" w:hAnsi="Verdana"/>
          <w:sz w:val="24"/>
          <w:szCs w:val="24"/>
        </w:rPr>
        <w:t>.</w:t>
      </w:r>
      <w:r w:rsidR="0059214D">
        <w:rPr>
          <w:rFonts w:ascii="Verdana" w:hAnsi="Verdana"/>
          <w:sz w:val="24"/>
          <w:szCs w:val="24"/>
        </w:rPr>
        <w:br/>
      </w:r>
      <w:r w:rsidR="00A31C33">
        <w:rPr>
          <w:rFonts w:ascii="Verdana" w:hAnsi="Verdana"/>
          <w:sz w:val="24"/>
          <w:szCs w:val="24"/>
        </w:rPr>
        <w:t xml:space="preserve">Voor de aanmaak van waterstof </w:t>
      </w:r>
      <w:r w:rsidR="0059214D">
        <w:rPr>
          <w:rFonts w:ascii="Verdana" w:hAnsi="Verdana"/>
          <w:sz w:val="24"/>
          <w:szCs w:val="24"/>
        </w:rPr>
        <w:t>is</w:t>
      </w:r>
      <w:r w:rsidR="00A31C33">
        <w:rPr>
          <w:rFonts w:ascii="Verdana" w:hAnsi="Verdana"/>
          <w:sz w:val="24"/>
          <w:szCs w:val="24"/>
        </w:rPr>
        <w:t xml:space="preserve"> dit</w:t>
      </w:r>
      <w:r w:rsidR="0059214D">
        <w:rPr>
          <w:rFonts w:ascii="Verdana" w:hAnsi="Verdana"/>
          <w:sz w:val="24"/>
          <w:szCs w:val="24"/>
        </w:rPr>
        <w:t xml:space="preserve"> ¼ deel van ons drinkwaterverbruik.</w:t>
      </w:r>
      <w:r w:rsidR="0059214D">
        <w:rPr>
          <w:rFonts w:ascii="Verdana" w:hAnsi="Verdana"/>
          <w:sz w:val="24"/>
          <w:szCs w:val="24"/>
        </w:rPr>
        <w:br/>
        <w:t xml:space="preserve">Voor Nederland hoeft dit geen probleem te zijn, maar voor veel landen waar nu al sprake is van een drinkwater </w:t>
      </w:r>
      <w:r w:rsidR="00387AEF">
        <w:rPr>
          <w:rFonts w:ascii="Verdana" w:hAnsi="Verdana"/>
          <w:sz w:val="24"/>
          <w:szCs w:val="24"/>
        </w:rPr>
        <w:t>te kort</w:t>
      </w:r>
      <w:r w:rsidR="0059214D">
        <w:rPr>
          <w:rFonts w:ascii="Verdana" w:hAnsi="Verdana"/>
          <w:sz w:val="24"/>
          <w:szCs w:val="24"/>
        </w:rPr>
        <w:t xml:space="preserve"> levert dat gigantische </w:t>
      </w:r>
      <w:r w:rsidR="00490B3B">
        <w:rPr>
          <w:rFonts w:ascii="Verdana" w:hAnsi="Verdana"/>
          <w:sz w:val="24"/>
          <w:szCs w:val="24"/>
        </w:rPr>
        <w:t>bezwaren</w:t>
      </w:r>
      <w:r w:rsidR="0059214D">
        <w:rPr>
          <w:rFonts w:ascii="Verdana" w:hAnsi="Verdana"/>
          <w:sz w:val="24"/>
          <w:szCs w:val="24"/>
        </w:rPr>
        <w:t xml:space="preserve"> op.</w:t>
      </w:r>
      <w:r w:rsidR="0059214D">
        <w:rPr>
          <w:rFonts w:ascii="Verdana" w:hAnsi="Verdana"/>
          <w:sz w:val="24"/>
          <w:szCs w:val="24"/>
        </w:rPr>
        <w:br/>
        <w:t xml:space="preserve">Helaas is zeewater niet geschikt voor elektrolyse, omdat door de aanwezige chloriden in het zeewater bij elektrolyse </w:t>
      </w:r>
      <w:r w:rsidR="00A31C33">
        <w:rPr>
          <w:rFonts w:ascii="Verdana" w:hAnsi="Verdana"/>
          <w:sz w:val="24"/>
          <w:szCs w:val="24"/>
        </w:rPr>
        <w:t xml:space="preserve">ook </w:t>
      </w:r>
      <w:r w:rsidR="0059214D">
        <w:rPr>
          <w:rFonts w:ascii="Verdana" w:hAnsi="Verdana"/>
          <w:sz w:val="24"/>
          <w:szCs w:val="24"/>
        </w:rPr>
        <w:t>het giftige chloorgas</w:t>
      </w:r>
      <w:r w:rsidR="00A31C33">
        <w:rPr>
          <w:rFonts w:ascii="Verdana" w:hAnsi="Verdana"/>
          <w:sz w:val="24"/>
          <w:szCs w:val="24"/>
        </w:rPr>
        <w:t xml:space="preserve"> ontstaat</w:t>
      </w:r>
      <w:r w:rsidR="0059214D">
        <w:rPr>
          <w:rFonts w:ascii="Verdana" w:hAnsi="Verdana"/>
          <w:sz w:val="24"/>
          <w:szCs w:val="24"/>
        </w:rPr>
        <w:t xml:space="preserve">. Er is wel onderzoek gaande </w:t>
      </w:r>
      <w:r w:rsidR="00490B3B">
        <w:rPr>
          <w:rFonts w:ascii="Verdana" w:hAnsi="Verdana"/>
          <w:sz w:val="24"/>
          <w:szCs w:val="24"/>
        </w:rPr>
        <w:t>om door gebruik van andere elektroden het vrijkomen van chloorgas te minimaliseren.</w:t>
      </w:r>
    </w:p>
    <w:p w14:paraId="6A43592D" w14:textId="77777777" w:rsidR="00F21946" w:rsidRDefault="00F21946"/>
    <w:p w14:paraId="34C10551" w14:textId="77777777" w:rsidR="00044F9F" w:rsidRDefault="002420EA" w:rsidP="002420EA">
      <w:pPr>
        <w:pStyle w:val="Lijstalinea"/>
        <w:numPr>
          <w:ilvl w:val="0"/>
          <w:numId w:val="2"/>
        </w:numPr>
        <w:rPr>
          <w:rFonts w:ascii="Verdana" w:hAnsi="Verdana"/>
          <w:sz w:val="24"/>
          <w:szCs w:val="24"/>
        </w:rPr>
      </w:pPr>
      <w:r w:rsidRPr="00490B3B">
        <w:rPr>
          <w:rFonts w:ascii="Verdana" w:hAnsi="Verdana"/>
          <w:sz w:val="24"/>
          <w:szCs w:val="24"/>
          <w:u w:val="single"/>
        </w:rPr>
        <w:t>Bij de verbranding van waterstof ontstaat waterdamp.</w:t>
      </w:r>
      <w:r>
        <w:rPr>
          <w:rFonts w:ascii="Verdana" w:hAnsi="Verdana"/>
          <w:sz w:val="24"/>
          <w:szCs w:val="24"/>
        </w:rPr>
        <w:br/>
      </w:r>
      <w:r w:rsidRPr="00490B3B">
        <w:rPr>
          <w:rFonts w:ascii="Verdana" w:hAnsi="Verdana"/>
          <w:sz w:val="24"/>
          <w:szCs w:val="24"/>
          <w:u w:val="single"/>
        </w:rPr>
        <w:t>Waterdamp is een sterk broeikasgas.</w:t>
      </w:r>
    </w:p>
    <w:p w14:paraId="6BF5B277" w14:textId="77777777" w:rsidR="002420EA" w:rsidRDefault="002420EA" w:rsidP="002420EA">
      <w:pPr>
        <w:rPr>
          <w:rFonts w:ascii="Verdana" w:hAnsi="Verdana"/>
          <w:sz w:val="24"/>
          <w:szCs w:val="24"/>
        </w:rPr>
      </w:pPr>
      <w:r>
        <w:rPr>
          <w:rFonts w:ascii="Verdana" w:hAnsi="Verdana"/>
          <w:sz w:val="24"/>
          <w:szCs w:val="24"/>
        </w:rPr>
        <w:t>Bij de verbranding van 1 kg benzine (C8H18) ontstaat 1,5 kg water.</w:t>
      </w:r>
      <w:r>
        <w:rPr>
          <w:rFonts w:ascii="Verdana" w:hAnsi="Verdana"/>
          <w:sz w:val="24"/>
          <w:szCs w:val="24"/>
        </w:rPr>
        <w:br/>
        <w:t>Bij de verbranding van 1 kg waterstof (H2) ontstaat 9 kg water.</w:t>
      </w:r>
      <w:r w:rsidR="006B61A8">
        <w:rPr>
          <w:rFonts w:ascii="Verdana" w:hAnsi="Verdana"/>
          <w:sz w:val="24"/>
          <w:szCs w:val="24"/>
        </w:rPr>
        <w:br/>
        <w:t xml:space="preserve">De uitlaatgassen van een benzinemotor hebben een temperatuur van 900°C. Op weg naar de uitlaat vindt koeling door langsstromende </w:t>
      </w:r>
      <w:r w:rsidR="00705160">
        <w:rPr>
          <w:rFonts w:ascii="Verdana" w:hAnsi="Verdana"/>
          <w:sz w:val="24"/>
          <w:szCs w:val="24"/>
        </w:rPr>
        <w:t>rijwind</w:t>
      </w:r>
      <w:r w:rsidR="006B61A8">
        <w:rPr>
          <w:rFonts w:ascii="Verdana" w:hAnsi="Verdana"/>
          <w:sz w:val="24"/>
          <w:szCs w:val="24"/>
        </w:rPr>
        <w:t xml:space="preserve"> plaats. De uitlaattemperatuur ligt dan nog altijd dik boven de 100°C en dat betekent, dat het water als waterdamp (gas) in de omgevingslucht verdwijnt. </w:t>
      </w:r>
    </w:p>
    <w:p w14:paraId="7B1E2745" w14:textId="77777777" w:rsidR="002C0147" w:rsidRDefault="006B61A8" w:rsidP="002420EA">
      <w:pPr>
        <w:rPr>
          <w:rFonts w:ascii="Verdana" w:hAnsi="Verdana"/>
          <w:color w:val="000000"/>
          <w:sz w:val="24"/>
          <w:szCs w:val="24"/>
        </w:rPr>
      </w:pPr>
      <w:r>
        <w:rPr>
          <w:rFonts w:ascii="Verdana" w:hAnsi="Verdana"/>
          <w:sz w:val="24"/>
          <w:szCs w:val="24"/>
        </w:rPr>
        <w:t>In de natuurkunde kennen we het begrip relatieve vochtigheid.</w:t>
      </w:r>
      <w:r>
        <w:rPr>
          <w:rFonts w:ascii="Verdana" w:hAnsi="Verdana"/>
          <w:sz w:val="24"/>
          <w:szCs w:val="24"/>
        </w:rPr>
        <w:br/>
      </w:r>
      <w:r w:rsidRPr="006B61A8">
        <w:rPr>
          <w:rFonts w:ascii="Verdana" w:hAnsi="Verdana"/>
          <w:color w:val="000000"/>
          <w:sz w:val="24"/>
          <w:szCs w:val="24"/>
        </w:rPr>
        <w:t>De relatieve vochtigheid is de verhouding tussen wat er aan waterdamp in lucht </w:t>
      </w:r>
      <w:r w:rsidRPr="006B61A8">
        <w:rPr>
          <w:rFonts w:ascii="Verdana" w:hAnsi="Verdana"/>
          <w:iCs/>
          <w:color w:val="000000"/>
          <w:sz w:val="24"/>
          <w:szCs w:val="24"/>
        </w:rPr>
        <w:t>aanwezig is</w:t>
      </w:r>
      <w:r>
        <w:rPr>
          <w:rFonts w:ascii="Verdana" w:hAnsi="Verdana"/>
          <w:iCs/>
          <w:color w:val="000000"/>
          <w:sz w:val="24"/>
          <w:szCs w:val="24"/>
        </w:rPr>
        <w:t xml:space="preserve"> </w:t>
      </w:r>
      <w:r w:rsidRPr="006B61A8">
        <w:rPr>
          <w:rFonts w:ascii="Verdana" w:hAnsi="Verdana"/>
          <w:color w:val="000000"/>
          <w:sz w:val="24"/>
          <w:szCs w:val="24"/>
        </w:rPr>
        <w:t>en wat er maximaal in </w:t>
      </w:r>
      <w:r w:rsidRPr="006B61A8">
        <w:rPr>
          <w:rFonts w:ascii="Verdana" w:hAnsi="Verdana"/>
          <w:iCs/>
          <w:color w:val="000000"/>
          <w:sz w:val="24"/>
          <w:szCs w:val="24"/>
        </w:rPr>
        <w:t>zou kunnen</w:t>
      </w:r>
      <w:r w:rsidRPr="006B61A8">
        <w:rPr>
          <w:rFonts w:ascii="Verdana" w:hAnsi="Verdana"/>
          <w:color w:val="000000"/>
          <w:sz w:val="24"/>
          <w:szCs w:val="24"/>
        </w:rPr>
        <w:t>. De relatieve vochtigheid is afhankelijk van de</w:t>
      </w:r>
      <w:r>
        <w:rPr>
          <w:rFonts w:ascii="Verdana" w:hAnsi="Verdana"/>
          <w:color w:val="000000"/>
          <w:sz w:val="24"/>
          <w:szCs w:val="24"/>
        </w:rPr>
        <w:t xml:space="preserve"> </w:t>
      </w:r>
      <w:r w:rsidRPr="006B61A8">
        <w:rPr>
          <w:rFonts w:ascii="Verdana" w:hAnsi="Verdana"/>
          <w:iCs/>
          <w:color w:val="000000"/>
          <w:sz w:val="24"/>
          <w:szCs w:val="24"/>
        </w:rPr>
        <w:t>temperatuur</w:t>
      </w:r>
      <w:r>
        <w:rPr>
          <w:rFonts w:ascii="Verdana" w:hAnsi="Verdana"/>
          <w:iCs/>
          <w:color w:val="000000"/>
          <w:sz w:val="24"/>
          <w:szCs w:val="24"/>
        </w:rPr>
        <w:t>.</w:t>
      </w:r>
      <w:r w:rsidRPr="006B61A8">
        <w:rPr>
          <w:rFonts w:ascii="Verdana" w:hAnsi="Verdana"/>
          <w:color w:val="000000"/>
          <w:sz w:val="24"/>
          <w:szCs w:val="24"/>
        </w:rPr>
        <w:t> </w:t>
      </w:r>
      <w:r w:rsidR="00705160">
        <w:rPr>
          <w:rFonts w:ascii="Verdana" w:hAnsi="Verdana"/>
          <w:color w:val="000000"/>
          <w:sz w:val="24"/>
          <w:szCs w:val="24"/>
        </w:rPr>
        <w:t>Zie bijgaande tabel.</w:t>
      </w:r>
    </w:p>
    <w:p w14:paraId="6EF38E65" w14:textId="77777777" w:rsidR="002C0147" w:rsidRDefault="002C0147" w:rsidP="002420EA">
      <w:pPr>
        <w:rPr>
          <w:rFonts w:ascii="Verdana" w:hAnsi="Verdana"/>
          <w:color w:val="000000"/>
          <w:sz w:val="24"/>
          <w:szCs w:val="24"/>
        </w:rPr>
      </w:pPr>
    </w:p>
    <w:p w14:paraId="0002A0D6" w14:textId="77777777" w:rsidR="002C0147" w:rsidRDefault="002C0147" w:rsidP="002420EA">
      <w:pPr>
        <w:rPr>
          <w:rFonts w:ascii="Verdana" w:hAnsi="Verdana"/>
          <w:color w:val="000000"/>
          <w:sz w:val="24"/>
          <w:szCs w:val="24"/>
        </w:rPr>
      </w:pPr>
    </w:p>
    <w:p w14:paraId="72D77ABA" w14:textId="77777777" w:rsidR="002C0147" w:rsidRDefault="002C0147" w:rsidP="002420EA">
      <w:pPr>
        <w:rPr>
          <w:rFonts w:ascii="Verdana" w:hAnsi="Verdana"/>
          <w:color w:val="000000"/>
          <w:sz w:val="24"/>
          <w:szCs w:val="24"/>
        </w:rPr>
      </w:pPr>
    </w:p>
    <w:p w14:paraId="4BCC685B" w14:textId="7FE0EC55" w:rsidR="009B31B1" w:rsidRPr="006B61A8" w:rsidRDefault="00705160" w:rsidP="002420EA">
      <w:pPr>
        <w:rPr>
          <w:rFonts w:ascii="Verdana" w:hAnsi="Verdana"/>
          <w:sz w:val="24"/>
          <w:szCs w:val="24"/>
        </w:rPr>
      </w:pPr>
      <w:r>
        <w:rPr>
          <w:rFonts w:ascii="Verdana" w:hAnsi="Verdana"/>
          <w:color w:val="000000"/>
          <w:sz w:val="24"/>
          <w:szCs w:val="24"/>
        </w:rPr>
        <w:br/>
      </w:r>
    </w:p>
    <w:p w14:paraId="7BCC3EE6" w14:textId="77777777" w:rsidR="009B31B1" w:rsidRPr="00F11E33" w:rsidRDefault="00F11E33" w:rsidP="002420EA">
      <w:pPr>
        <w:rPr>
          <w:rFonts w:ascii="Verdana" w:hAnsi="Verdana"/>
          <w:b/>
          <w:sz w:val="24"/>
          <w:szCs w:val="24"/>
        </w:rPr>
      </w:pPr>
      <w:r w:rsidRPr="00F11E33">
        <w:rPr>
          <w:rFonts w:ascii="Verdana" w:hAnsi="Verdana"/>
          <w:b/>
          <w:sz w:val="24"/>
          <w:szCs w:val="24"/>
        </w:rPr>
        <w:lastRenderedPageBreak/>
        <w:t>Temperatuur</w:t>
      </w:r>
      <w:r w:rsidRPr="00F11E33">
        <w:rPr>
          <w:rFonts w:ascii="Verdana" w:hAnsi="Verdana"/>
          <w:b/>
          <w:sz w:val="24"/>
          <w:szCs w:val="24"/>
        </w:rPr>
        <w:tab/>
        <w:t>Verzadigd</w:t>
      </w:r>
      <w:r w:rsidRPr="00F11E33">
        <w:rPr>
          <w:rFonts w:ascii="Verdana" w:hAnsi="Verdana"/>
          <w:b/>
          <w:sz w:val="24"/>
          <w:szCs w:val="24"/>
        </w:rPr>
        <w:br/>
        <w:t>°C</w:t>
      </w:r>
      <w:r w:rsidRPr="00F11E33">
        <w:rPr>
          <w:rFonts w:ascii="Verdana" w:hAnsi="Verdana"/>
          <w:b/>
          <w:sz w:val="24"/>
          <w:szCs w:val="24"/>
        </w:rPr>
        <w:tab/>
      </w:r>
      <w:r w:rsidRPr="00F11E33">
        <w:rPr>
          <w:rFonts w:ascii="Verdana" w:hAnsi="Verdana"/>
          <w:b/>
          <w:sz w:val="24"/>
          <w:szCs w:val="24"/>
        </w:rPr>
        <w:tab/>
      </w:r>
      <w:r w:rsidRPr="00F11E33">
        <w:rPr>
          <w:rFonts w:ascii="Verdana" w:hAnsi="Verdana"/>
          <w:b/>
          <w:sz w:val="24"/>
          <w:szCs w:val="24"/>
        </w:rPr>
        <w:tab/>
        <w:t>gram/m³</w:t>
      </w:r>
    </w:p>
    <w:p w14:paraId="65960792" w14:textId="77777777" w:rsidR="00F11E33" w:rsidRDefault="00F11E33" w:rsidP="002420EA">
      <w:pPr>
        <w:rPr>
          <w:rFonts w:ascii="Verdana" w:hAnsi="Verdana"/>
          <w:sz w:val="24"/>
          <w:szCs w:val="24"/>
        </w:rPr>
      </w:pPr>
      <w:r>
        <w:rPr>
          <w:rFonts w:ascii="Verdana" w:hAnsi="Verdana"/>
          <w:sz w:val="24"/>
          <w:szCs w:val="24"/>
        </w:rPr>
        <w:t>-20</w:t>
      </w:r>
      <w:r>
        <w:rPr>
          <w:rFonts w:ascii="Verdana" w:hAnsi="Verdana"/>
          <w:sz w:val="24"/>
          <w:szCs w:val="24"/>
        </w:rPr>
        <w:tab/>
      </w:r>
      <w:r>
        <w:rPr>
          <w:rFonts w:ascii="Verdana" w:hAnsi="Verdana"/>
          <w:sz w:val="24"/>
          <w:szCs w:val="24"/>
        </w:rPr>
        <w:tab/>
      </w:r>
      <w:r>
        <w:rPr>
          <w:rFonts w:ascii="Verdana" w:hAnsi="Verdana"/>
          <w:sz w:val="24"/>
          <w:szCs w:val="24"/>
        </w:rPr>
        <w:tab/>
        <w:t>0,90</w:t>
      </w:r>
      <w:r>
        <w:rPr>
          <w:rFonts w:ascii="Verdana" w:hAnsi="Verdana"/>
          <w:sz w:val="24"/>
          <w:szCs w:val="24"/>
        </w:rPr>
        <w:br/>
        <w:t>-15</w:t>
      </w:r>
      <w:r>
        <w:rPr>
          <w:rFonts w:ascii="Verdana" w:hAnsi="Verdana"/>
          <w:sz w:val="24"/>
          <w:szCs w:val="24"/>
        </w:rPr>
        <w:tab/>
      </w:r>
      <w:r>
        <w:rPr>
          <w:rFonts w:ascii="Verdana" w:hAnsi="Verdana"/>
          <w:sz w:val="24"/>
          <w:szCs w:val="24"/>
        </w:rPr>
        <w:tab/>
      </w:r>
      <w:r>
        <w:rPr>
          <w:rFonts w:ascii="Verdana" w:hAnsi="Verdana"/>
          <w:sz w:val="24"/>
          <w:szCs w:val="24"/>
        </w:rPr>
        <w:tab/>
        <w:t>1,41</w:t>
      </w:r>
      <w:r>
        <w:rPr>
          <w:rFonts w:ascii="Verdana" w:hAnsi="Verdana"/>
          <w:sz w:val="24"/>
          <w:szCs w:val="24"/>
        </w:rPr>
        <w:br/>
        <w:t>-10</w:t>
      </w:r>
      <w:r>
        <w:rPr>
          <w:rFonts w:ascii="Verdana" w:hAnsi="Verdana"/>
          <w:sz w:val="24"/>
          <w:szCs w:val="24"/>
        </w:rPr>
        <w:tab/>
      </w:r>
      <w:r>
        <w:rPr>
          <w:rFonts w:ascii="Verdana" w:hAnsi="Verdana"/>
          <w:sz w:val="24"/>
          <w:szCs w:val="24"/>
        </w:rPr>
        <w:tab/>
      </w:r>
      <w:r>
        <w:rPr>
          <w:rFonts w:ascii="Verdana" w:hAnsi="Verdana"/>
          <w:sz w:val="24"/>
          <w:szCs w:val="24"/>
        </w:rPr>
        <w:tab/>
        <w:t>2,15</w:t>
      </w:r>
      <w:r>
        <w:rPr>
          <w:rFonts w:ascii="Verdana" w:hAnsi="Verdana"/>
          <w:sz w:val="24"/>
          <w:szCs w:val="24"/>
        </w:rPr>
        <w:br/>
        <w:t>- 5</w:t>
      </w:r>
      <w:r>
        <w:rPr>
          <w:rFonts w:ascii="Verdana" w:hAnsi="Verdana"/>
          <w:sz w:val="24"/>
          <w:szCs w:val="24"/>
        </w:rPr>
        <w:tab/>
      </w:r>
      <w:r>
        <w:rPr>
          <w:rFonts w:ascii="Verdana" w:hAnsi="Verdana"/>
          <w:sz w:val="24"/>
          <w:szCs w:val="24"/>
        </w:rPr>
        <w:tab/>
      </w:r>
      <w:r>
        <w:rPr>
          <w:rFonts w:ascii="Verdana" w:hAnsi="Verdana"/>
          <w:sz w:val="24"/>
          <w:szCs w:val="24"/>
        </w:rPr>
        <w:tab/>
        <w:t>3,26</w:t>
      </w:r>
      <w:r>
        <w:rPr>
          <w:rFonts w:ascii="Verdana" w:hAnsi="Verdana"/>
          <w:sz w:val="24"/>
          <w:szCs w:val="24"/>
        </w:rPr>
        <w:br/>
        <w:t xml:space="preserve">  0</w:t>
      </w:r>
      <w:r>
        <w:rPr>
          <w:rFonts w:ascii="Verdana" w:hAnsi="Verdana"/>
          <w:sz w:val="24"/>
          <w:szCs w:val="24"/>
        </w:rPr>
        <w:tab/>
      </w:r>
      <w:r>
        <w:rPr>
          <w:rFonts w:ascii="Verdana" w:hAnsi="Verdana"/>
          <w:sz w:val="24"/>
          <w:szCs w:val="24"/>
        </w:rPr>
        <w:tab/>
      </w:r>
      <w:r>
        <w:rPr>
          <w:rFonts w:ascii="Verdana" w:hAnsi="Verdana"/>
          <w:sz w:val="24"/>
          <w:szCs w:val="24"/>
        </w:rPr>
        <w:tab/>
        <w:t>4,84</w:t>
      </w:r>
      <w:r>
        <w:rPr>
          <w:rFonts w:ascii="Verdana" w:hAnsi="Verdana"/>
          <w:sz w:val="24"/>
          <w:szCs w:val="24"/>
        </w:rPr>
        <w:br/>
        <w:t xml:space="preserve">  5</w:t>
      </w:r>
      <w:r>
        <w:rPr>
          <w:rFonts w:ascii="Verdana" w:hAnsi="Verdana"/>
          <w:sz w:val="24"/>
          <w:szCs w:val="24"/>
        </w:rPr>
        <w:tab/>
      </w:r>
      <w:r>
        <w:rPr>
          <w:rFonts w:ascii="Verdana" w:hAnsi="Verdana"/>
          <w:sz w:val="24"/>
          <w:szCs w:val="24"/>
        </w:rPr>
        <w:tab/>
      </w:r>
      <w:r>
        <w:rPr>
          <w:rFonts w:ascii="Verdana" w:hAnsi="Verdana"/>
          <w:sz w:val="24"/>
          <w:szCs w:val="24"/>
        </w:rPr>
        <w:tab/>
        <w:t>6,83</w:t>
      </w:r>
      <w:r>
        <w:rPr>
          <w:rFonts w:ascii="Verdana" w:hAnsi="Verdana"/>
          <w:sz w:val="24"/>
          <w:szCs w:val="24"/>
        </w:rPr>
        <w:br/>
        <w:t>10</w:t>
      </w:r>
      <w:r>
        <w:rPr>
          <w:rFonts w:ascii="Verdana" w:hAnsi="Verdana"/>
          <w:sz w:val="24"/>
          <w:szCs w:val="24"/>
        </w:rPr>
        <w:tab/>
      </w:r>
      <w:r>
        <w:rPr>
          <w:rFonts w:ascii="Verdana" w:hAnsi="Verdana"/>
          <w:sz w:val="24"/>
          <w:szCs w:val="24"/>
        </w:rPr>
        <w:tab/>
      </w:r>
      <w:r>
        <w:rPr>
          <w:rFonts w:ascii="Verdana" w:hAnsi="Verdana"/>
          <w:sz w:val="24"/>
          <w:szCs w:val="24"/>
        </w:rPr>
        <w:tab/>
        <w:t>9,40</w:t>
      </w:r>
      <w:r>
        <w:rPr>
          <w:rFonts w:ascii="Verdana" w:hAnsi="Verdana"/>
          <w:sz w:val="24"/>
          <w:szCs w:val="24"/>
        </w:rPr>
        <w:br/>
        <w:t>15</w:t>
      </w:r>
      <w:r>
        <w:rPr>
          <w:rFonts w:ascii="Verdana" w:hAnsi="Verdana"/>
          <w:sz w:val="24"/>
          <w:szCs w:val="24"/>
        </w:rPr>
        <w:tab/>
      </w:r>
      <w:r>
        <w:rPr>
          <w:rFonts w:ascii="Verdana" w:hAnsi="Verdana"/>
          <w:sz w:val="24"/>
          <w:szCs w:val="24"/>
        </w:rPr>
        <w:tab/>
      </w:r>
      <w:r>
        <w:rPr>
          <w:rFonts w:ascii="Verdana" w:hAnsi="Verdana"/>
          <w:sz w:val="24"/>
          <w:szCs w:val="24"/>
        </w:rPr>
        <w:tab/>
        <w:t>12,85</w:t>
      </w:r>
      <w:r>
        <w:rPr>
          <w:rFonts w:ascii="Verdana" w:hAnsi="Verdana"/>
          <w:sz w:val="24"/>
          <w:szCs w:val="24"/>
        </w:rPr>
        <w:br/>
        <w:t xml:space="preserve">20 </w:t>
      </w:r>
      <w:r>
        <w:rPr>
          <w:rFonts w:ascii="Verdana" w:hAnsi="Verdana"/>
          <w:sz w:val="24"/>
          <w:szCs w:val="24"/>
        </w:rPr>
        <w:tab/>
      </w:r>
      <w:r>
        <w:rPr>
          <w:rFonts w:ascii="Verdana" w:hAnsi="Verdana"/>
          <w:sz w:val="24"/>
          <w:szCs w:val="24"/>
        </w:rPr>
        <w:tab/>
      </w:r>
      <w:r>
        <w:rPr>
          <w:rFonts w:ascii="Verdana" w:hAnsi="Verdana"/>
          <w:sz w:val="24"/>
          <w:szCs w:val="24"/>
        </w:rPr>
        <w:tab/>
        <w:t>17,28</w:t>
      </w:r>
      <w:r>
        <w:rPr>
          <w:rFonts w:ascii="Verdana" w:hAnsi="Verdana"/>
          <w:sz w:val="24"/>
          <w:szCs w:val="24"/>
        </w:rPr>
        <w:br/>
        <w:t>25</w:t>
      </w:r>
      <w:r>
        <w:rPr>
          <w:rFonts w:ascii="Verdana" w:hAnsi="Verdana"/>
          <w:sz w:val="24"/>
          <w:szCs w:val="24"/>
        </w:rPr>
        <w:tab/>
      </w:r>
      <w:r>
        <w:rPr>
          <w:rFonts w:ascii="Verdana" w:hAnsi="Verdana"/>
          <w:sz w:val="24"/>
          <w:szCs w:val="24"/>
        </w:rPr>
        <w:tab/>
      </w:r>
      <w:r>
        <w:rPr>
          <w:rFonts w:ascii="Verdana" w:hAnsi="Verdana"/>
          <w:sz w:val="24"/>
          <w:szCs w:val="24"/>
        </w:rPr>
        <w:tab/>
        <w:t>23,05</w:t>
      </w:r>
      <w:r>
        <w:rPr>
          <w:rFonts w:ascii="Verdana" w:hAnsi="Verdana"/>
          <w:sz w:val="24"/>
          <w:szCs w:val="24"/>
        </w:rPr>
        <w:br/>
        <w:t>30</w:t>
      </w:r>
      <w:r>
        <w:rPr>
          <w:rFonts w:ascii="Verdana" w:hAnsi="Verdana"/>
          <w:sz w:val="24"/>
          <w:szCs w:val="24"/>
        </w:rPr>
        <w:tab/>
      </w:r>
      <w:r>
        <w:rPr>
          <w:rFonts w:ascii="Verdana" w:hAnsi="Verdana"/>
          <w:sz w:val="24"/>
          <w:szCs w:val="24"/>
        </w:rPr>
        <w:tab/>
      </w:r>
      <w:r>
        <w:rPr>
          <w:rFonts w:ascii="Verdana" w:hAnsi="Verdana"/>
          <w:sz w:val="24"/>
          <w:szCs w:val="24"/>
        </w:rPr>
        <w:tab/>
        <w:t>30,34</w:t>
      </w:r>
      <w:r>
        <w:rPr>
          <w:rFonts w:ascii="Verdana" w:hAnsi="Verdana"/>
          <w:sz w:val="24"/>
          <w:szCs w:val="24"/>
        </w:rPr>
        <w:br/>
        <w:t>35</w:t>
      </w:r>
      <w:r>
        <w:rPr>
          <w:rFonts w:ascii="Verdana" w:hAnsi="Verdana"/>
          <w:sz w:val="24"/>
          <w:szCs w:val="24"/>
        </w:rPr>
        <w:tab/>
      </w:r>
      <w:r>
        <w:rPr>
          <w:rFonts w:ascii="Verdana" w:hAnsi="Verdana"/>
          <w:sz w:val="24"/>
          <w:szCs w:val="24"/>
        </w:rPr>
        <w:tab/>
      </w:r>
      <w:r>
        <w:rPr>
          <w:rFonts w:ascii="Verdana" w:hAnsi="Verdana"/>
          <w:sz w:val="24"/>
          <w:szCs w:val="24"/>
        </w:rPr>
        <w:tab/>
        <w:t>39,56</w:t>
      </w:r>
      <w:r>
        <w:rPr>
          <w:rFonts w:ascii="Verdana" w:hAnsi="Verdana"/>
          <w:sz w:val="24"/>
          <w:szCs w:val="24"/>
        </w:rPr>
        <w:tab/>
      </w:r>
      <w:r>
        <w:rPr>
          <w:rFonts w:ascii="Verdana" w:hAnsi="Verdana"/>
          <w:sz w:val="24"/>
          <w:szCs w:val="24"/>
        </w:rPr>
        <w:tab/>
      </w:r>
      <w:r>
        <w:rPr>
          <w:rFonts w:ascii="Verdana" w:hAnsi="Verdana"/>
          <w:sz w:val="24"/>
          <w:szCs w:val="24"/>
        </w:rPr>
        <w:tab/>
      </w:r>
    </w:p>
    <w:p w14:paraId="47AD5C5B" w14:textId="77777777" w:rsidR="001F250A" w:rsidRDefault="00383EA9" w:rsidP="002420EA">
      <w:pPr>
        <w:rPr>
          <w:rFonts w:ascii="Verdana" w:hAnsi="Verdana"/>
          <w:sz w:val="24"/>
          <w:szCs w:val="24"/>
        </w:rPr>
      </w:pPr>
      <w:r>
        <w:rPr>
          <w:rFonts w:ascii="Verdana" w:hAnsi="Verdana"/>
          <w:color w:val="000000"/>
          <w:sz w:val="24"/>
          <w:szCs w:val="24"/>
        </w:rPr>
        <w:t>Bij een relatieve vochtigheid van bijvoorbeeld 80 bij 20°C is er 80% van 17,28 gram per m³ aan waterdamp aanwezig. Als de temperatuur stijgt dan kan de lucht meer waterdamp opnemen, bijvoorbeeld bij 25°C kan de lucht maximaal 23,05 gram per m³ lucht bevatten.</w:t>
      </w:r>
      <w:r>
        <w:rPr>
          <w:rFonts w:ascii="Verdana" w:hAnsi="Verdana"/>
          <w:color w:val="000000"/>
          <w:sz w:val="24"/>
          <w:szCs w:val="24"/>
        </w:rPr>
        <w:br/>
        <w:t>In de winter kan het overdag soms 10°C zijn en stel dat de relatieve vochtigheid 75 is, dan bevat de lucht 75% van 9,40 = 7,05 gram per m³ lucht. Als het dan ‘s nachts gaat vriezen en wordt het bijvoorbeeld -5°C dan kan de lucht maximaal 3,26 gram per m³ bevatten en vindt er condensatie plaats. Ook al heeft het niet geregend dan zal er toch ijs ontstaan op de ruiten van uw auto of woning omdat dit gecondenseerde water op het koude oppervlak bevriest.</w:t>
      </w:r>
      <w:r>
        <w:rPr>
          <w:rFonts w:ascii="Verdana" w:hAnsi="Verdana"/>
          <w:sz w:val="24"/>
          <w:szCs w:val="24"/>
        </w:rPr>
        <w:br/>
      </w:r>
      <w:r w:rsidR="00FE5F60">
        <w:rPr>
          <w:rFonts w:ascii="Verdana" w:hAnsi="Verdana"/>
          <w:sz w:val="24"/>
          <w:szCs w:val="24"/>
        </w:rPr>
        <w:t>Warme lucht kan dus meer vocht bevatten dan koude lucht.</w:t>
      </w:r>
      <w:r>
        <w:rPr>
          <w:rFonts w:ascii="Verdana" w:hAnsi="Verdana"/>
          <w:sz w:val="24"/>
          <w:szCs w:val="24"/>
        </w:rPr>
        <w:br/>
        <w:t>De hoeveelheid waterdamp, die de lucht kan bevatten neemt met 7% toe bij elke graad temperatuurstijging.</w:t>
      </w:r>
      <w:r>
        <w:rPr>
          <w:rFonts w:ascii="Verdana" w:hAnsi="Verdana"/>
          <w:sz w:val="24"/>
          <w:szCs w:val="24"/>
        </w:rPr>
        <w:br/>
      </w:r>
      <w:r w:rsidR="001F250A">
        <w:rPr>
          <w:rFonts w:ascii="Verdana" w:hAnsi="Verdana"/>
          <w:sz w:val="24"/>
          <w:szCs w:val="24"/>
        </w:rPr>
        <w:br/>
        <w:t>Er bestaat in de wetenschap geen verschil van mening over het effect van waterdamp en CO2 als broeikasgas.</w:t>
      </w:r>
    </w:p>
    <w:p w14:paraId="60BCF39C" w14:textId="77777777" w:rsidR="001F250A" w:rsidRDefault="001F250A" w:rsidP="002420EA">
      <w:pPr>
        <w:rPr>
          <w:rFonts w:ascii="Verdana" w:hAnsi="Verdana"/>
          <w:sz w:val="24"/>
          <w:szCs w:val="24"/>
        </w:rPr>
      </w:pPr>
      <w:r>
        <w:rPr>
          <w:rFonts w:ascii="Verdana" w:hAnsi="Verdana"/>
          <w:sz w:val="24"/>
          <w:szCs w:val="24"/>
        </w:rPr>
        <w:t>Waterdamp is voor 90% als broeikasgas verantwoordelijk voor de opwarming van de lucht. Bij het ontbreken van waterdamp in de lucht is het kleine beetje CO2 (0,04%) nauwelijks in staat om de warmte na het ondergaan van de Zon vast te houden. Het praktische voorbeeld doet zich voor in de woestijn, waar het overdag zo’n 45°C kan zijn en de temperatuur ’s avonds al vlot onder 0°C kan worden.</w:t>
      </w:r>
      <w:r>
        <w:rPr>
          <w:rFonts w:ascii="Verdana" w:hAnsi="Verdana"/>
          <w:sz w:val="24"/>
          <w:szCs w:val="24"/>
        </w:rPr>
        <w:br/>
        <w:t>Omgekeerd is het zo, dat warmere plekken meer waterdamp kunnen opnemen en dat daarmee het broeikaseffect toeneemt, m.a.w. er is sprake van meer opwarming.</w:t>
      </w:r>
      <w:r>
        <w:rPr>
          <w:rFonts w:ascii="Verdana" w:hAnsi="Verdana"/>
          <w:sz w:val="24"/>
          <w:szCs w:val="24"/>
        </w:rPr>
        <w:br/>
        <w:t xml:space="preserve">Deze situatie doet zich voor boven industriegebieden, steden en </w:t>
      </w:r>
      <w:r w:rsidR="00387AEF">
        <w:rPr>
          <w:rFonts w:ascii="Verdana" w:hAnsi="Verdana"/>
          <w:sz w:val="24"/>
          <w:szCs w:val="24"/>
        </w:rPr>
        <w:t>asfaltwegen</w:t>
      </w:r>
      <w:r>
        <w:rPr>
          <w:rFonts w:ascii="Verdana" w:hAnsi="Verdana"/>
          <w:sz w:val="24"/>
          <w:szCs w:val="24"/>
        </w:rPr>
        <w:t xml:space="preserve">. </w:t>
      </w:r>
      <w:r w:rsidR="00772E86">
        <w:rPr>
          <w:rFonts w:ascii="Verdana" w:hAnsi="Verdana"/>
          <w:sz w:val="24"/>
          <w:szCs w:val="24"/>
        </w:rPr>
        <w:t xml:space="preserve">De enorme toename in verstedelijking (menselijk handelen) van de laatste 100 jaar, waarbij groene aanplant is verdwenen, is </w:t>
      </w:r>
      <w:r w:rsidR="00772E86">
        <w:rPr>
          <w:rFonts w:ascii="Verdana" w:hAnsi="Verdana"/>
          <w:sz w:val="24"/>
          <w:szCs w:val="24"/>
        </w:rPr>
        <w:lastRenderedPageBreak/>
        <w:t xml:space="preserve">verantwoordelijk dat er veel meer zonnewarmte in de bebouwing wordt opgenomen en dus ook meer IR-straling wordt uitgezonden, waardoor de bovenliggende lucht extra wordt opgewarmd en dus </w:t>
      </w:r>
      <w:r w:rsidR="008A313C">
        <w:rPr>
          <w:rFonts w:ascii="Verdana" w:hAnsi="Verdana"/>
          <w:sz w:val="24"/>
          <w:szCs w:val="24"/>
        </w:rPr>
        <w:t xml:space="preserve">in droge tijden </w:t>
      </w:r>
      <w:r w:rsidR="00772E86">
        <w:rPr>
          <w:rFonts w:ascii="Verdana" w:hAnsi="Verdana"/>
          <w:sz w:val="24"/>
          <w:szCs w:val="24"/>
        </w:rPr>
        <w:t xml:space="preserve">op haar beurt meer waterdamp kan opnemen hetgeen resulteert in een extra broeikasgas effect. </w:t>
      </w:r>
      <w:r w:rsidR="00A41E3D">
        <w:rPr>
          <w:rFonts w:ascii="Verdana" w:hAnsi="Verdana"/>
          <w:sz w:val="24"/>
          <w:szCs w:val="24"/>
        </w:rPr>
        <w:t>Zie afbeelding.</w:t>
      </w:r>
    </w:p>
    <w:p w14:paraId="4BDA9EBC" w14:textId="77777777" w:rsidR="008A313C" w:rsidRDefault="008A313C" w:rsidP="008A313C">
      <w:pPr>
        <w:rPr>
          <w:rFonts w:ascii="Verdana" w:hAnsi="Verdana"/>
          <w:sz w:val="24"/>
          <w:szCs w:val="24"/>
        </w:rPr>
      </w:pPr>
      <w:r>
        <w:rPr>
          <w:rFonts w:ascii="Verdana" w:hAnsi="Verdana"/>
          <w:sz w:val="24"/>
          <w:szCs w:val="24"/>
        </w:rPr>
        <w:t>De combinatie van extra opwarming door verstedelijking en extra toevoer van waterdamp vanuit de (toekomstige) waterstofauto’s kan een oorzaak worden van een toename van het broeikasgas effect.</w:t>
      </w:r>
    </w:p>
    <w:p w14:paraId="1D085DD4" w14:textId="77777777" w:rsidR="008A313C" w:rsidRDefault="008A313C" w:rsidP="002420EA">
      <w:pPr>
        <w:rPr>
          <w:rFonts w:ascii="Verdana" w:hAnsi="Verdana"/>
          <w:sz w:val="24"/>
          <w:szCs w:val="24"/>
        </w:rPr>
      </w:pPr>
    </w:p>
    <w:p w14:paraId="65044516" w14:textId="77777777" w:rsidR="008A313C" w:rsidRDefault="008A313C" w:rsidP="002420EA">
      <w:pPr>
        <w:rPr>
          <w:rFonts w:ascii="Verdana" w:hAnsi="Verdana"/>
          <w:sz w:val="24"/>
          <w:szCs w:val="24"/>
        </w:rPr>
      </w:pPr>
    </w:p>
    <w:p w14:paraId="6FDB4A3C" w14:textId="77777777" w:rsidR="00490B3B" w:rsidRDefault="00490B3B" w:rsidP="002420EA">
      <w:pPr>
        <w:rPr>
          <w:rFonts w:ascii="Verdana" w:hAnsi="Verdana"/>
          <w:sz w:val="24"/>
          <w:szCs w:val="24"/>
        </w:rPr>
      </w:pPr>
    </w:p>
    <w:p w14:paraId="4ABBD98E" w14:textId="77777777" w:rsidR="00490B3B" w:rsidRDefault="00490B3B" w:rsidP="002420EA">
      <w:pPr>
        <w:rPr>
          <w:rFonts w:ascii="Verdana" w:hAnsi="Verdana"/>
          <w:sz w:val="24"/>
          <w:szCs w:val="24"/>
        </w:rPr>
      </w:pPr>
      <w:r w:rsidRPr="00A5154C">
        <w:rPr>
          <w:rFonts w:ascii="Verdana" w:hAnsi="Verdana"/>
          <w:noProof/>
          <w:sz w:val="24"/>
          <w:szCs w:val="24"/>
          <w:lang w:val="en-US" w:eastAsia="nl-NL"/>
        </w:rPr>
        <mc:AlternateContent>
          <mc:Choice Requires="wps">
            <w:drawing>
              <wp:anchor distT="91440" distB="91440" distL="114300" distR="114300" simplePos="0" relativeHeight="251659264" behindDoc="0" locked="0" layoutInCell="1" allowOverlap="1" wp14:anchorId="1A06B3C5" wp14:editId="0E2B4B23">
                <wp:simplePos x="0" y="0"/>
                <wp:positionH relativeFrom="margin">
                  <wp:posOffset>567055</wp:posOffset>
                </wp:positionH>
                <wp:positionV relativeFrom="paragraph">
                  <wp:posOffset>12700</wp:posOffset>
                </wp:positionV>
                <wp:extent cx="4705350" cy="55245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552450"/>
                        </a:xfrm>
                        <a:prstGeom prst="rect">
                          <a:avLst/>
                        </a:prstGeom>
                        <a:noFill/>
                        <a:ln w="9525">
                          <a:noFill/>
                          <a:miter lim="800000"/>
                          <a:headEnd/>
                          <a:tailEnd/>
                        </a:ln>
                      </wps:spPr>
                      <wps:txbx>
                        <w:txbxContent>
                          <w:p w14:paraId="10ABB9BB" w14:textId="77777777" w:rsidR="00A5154C" w:rsidRPr="00A5154C" w:rsidRDefault="00A5154C">
                            <w:pPr>
                              <w:pBdr>
                                <w:top w:val="single" w:sz="36" w:space="6" w:color="000000" w:themeColor="text1"/>
                                <w:bottom w:val="single" w:sz="18" w:space="6" w:color="A8D08D" w:themeColor="accent6" w:themeTint="99"/>
                              </w:pBdr>
                              <w:spacing w:after="0"/>
                              <w:rPr>
                                <w:rStyle w:val="Tekstvantijdelijkeaanduiding"/>
                                <w:b/>
                                <w:i/>
                                <w:iCs/>
                                <w:color w:val="404040" w:themeColor="text1" w:themeTint="BF"/>
                                <w:sz w:val="27"/>
                                <w:szCs w:val="27"/>
                              </w:rPr>
                            </w:pPr>
                            <w:r w:rsidRPr="00A5154C">
                              <w:rPr>
                                <w:rStyle w:val="Tekstvantijdelijkeaanduiding"/>
                                <w:b/>
                                <w:i/>
                                <w:iCs/>
                                <w:color w:val="404040" w:themeColor="text1" w:themeTint="BF"/>
                                <w:sz w:val="27"/>
                                <w:szCs w:val="27"/>
                              </w:rPr>
                              <w:t>De temperatuur verschillen kunnen van 4 tot 7 graden oplopen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06B3C5" id="_x0000_t202" coordsize="21600,21600" o:spt="202" path="m,l,21600r21600,l21600,xe">
                <v:stroke joinstyle="miter"/>
                <v:path gradientshapeok="t" o:connecttype="rect"/>
              </v:shapetype>
              <v:shape id="Tekstvak 2" o:spid="_x0000_s1026" type="#_x0000_t202" style="position:absolute;margin-left:44.65pt;margin-top:1pt;width:370.5pt;height:43.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HXDAIAAPQDAAAOAAAAZHJzL2Uyb0RvYy54bWysU9uO2yAQfa/Uf0C8N3bceC9WyGq7260q&#10;bS/Sbj+AYByjAEOBxE6/vgPOZqP2rSoPaGBmDnPODMub0Wiylz4osIzOZyUl0gpold0w+uP54d0V&#10;JSFy23INVjJ6kIHerN6+WQ6ukRX0oFvpCYLY0AyO0T5G1xRFEL00PMzASYvODrzhEY9+U7SeD4hu&#10;dFGV5UUxgG+dByFDwNv7yUlXGb/rpIjfui7ISDSjWFvMu8/7Ou3FasmbjeeuV+JYBv+HKgxXFh89&#10;Qd3zyMnOq7+gjBIeAnRxJsAU0HVKyMwB2czLP9g89dzJzAXFCe4kU/h/sOLr/rsnqmW0Ki8osdxg&#10;k57lNsQ935Iq6TO40GDYk8PAOH6AEfucuQb3CGIbiIW7ntuNvPUehl7yFuubp8ziLHXCCQlkPXyB&#10;Fp/huwgZaOy8SeKhHATRsU+HU2/kGInAy8VlWb+v0SXQV9fVAu30BG9esp0P8ZMEQ5LBqMfeZ3S+&#10;fwxxCn0JSY9ZeFBa4z1vtCUDo9d1VeeEM49REcdTK8PoVZnWNDCJ5Efb5uTIlZ5srEXbI+tEdKIc&#10;x/WIgUmKNbQH5O9hGkP8Nmj04H9RMuAIMhp+7riXlOjPFjW8ni8WaWbzYVFfVnjw5571uYdbgVCM&#10;Rkom8y7mOZ+43qLWncoyvFZyrBVHKwt5/AZpds/POer1s65+AwAA//8DAFBLAwQUAAYACAAAACEA&#10;0lDYNtoAAAAHAQAADwAAAGRycy9kb3ducmV2LnhtbEyPwU7DMBBE70j8g7VI3OiaFlAa4lQIxBVE&#10;gUq9ufE2iYjXUew24e/Znuhxdkazb4rV5Dt1pCG2gQ3czjQo4iq4lmsDX5+vNxmomCw72wUmA78U&#10;YVVeXhQ2d2HkDzquU62khGNuDTQp9TlirBryNs5CTyzePgzeJpFDjW6wo5T7DudaP6C3LcuHxvb0&#10;3FD1sz54A99v++3mTr/XL/6+H8Okkf0Sjbm+mp4eQSWa0n8YTviCDqUw7cKBXVSdgWy5kKSBuSwS&#10;O1to0bvTXQOWBZ7zl38AAAD//wMAUEsBAi0AFAAGAAgAAAAhALaDOJL+AAAA4QEAABMAAAAAAAAA&#10;AAAAAAAAAAAAAFtDb250ZW50X1R5cGVzXS54bWxQSwECLQAUAAYACAAAACEAOP0h/9YAAACUAQAA&#10;CwAAAAAAAAAAAAAAAAAvAQAAX3JlbHMvLnJlbHNQSwECLQAUAAYACAAAACEAFnHx1wwCAAD0AwAA&#10;DgAAAAAAAAAAAAAAAAAuAgAAZHJzL2Uyb0RvYy54bWxQSwECLQAUAAYACAAAACEA0lDYNtoAAAAH&#10;AQAADwAAAAAAAAAAAAAAAABmBAAAZHJzL2Rvd25yZXYueG1sUEsFBgAAAAAEAAQA8wAAAG0FAAAA&#10;AA==&#10;" filled="f" stroked="f">
                <v:textbox>
                  <w:txbxContent>
                    <w:p w14:paraId="10ABB9BB" w14:textId="77777777" w:rsidR="00A5154C" w:rsidRPr="00A5154C" w:rsidRDefault="00A5154C">
                      <w:pPr>
                        <w:pBdr>
                          <w:top w:val="single" w:sz="36" w:space="6" w:color="000000" w:themeColor="text1"/>
                          <w:bottom w:val="single" w:sz="18" w:space="6" w:color="A8D08D" w:themeColor="accent6" w:themeTint="99"/>
                        </w:pBdr>
                        <w:spacing w:after="0"/>
                        <w:rPr>
                          <w:rStyle w:val="Tekstvantijdelijkeaanduiding"/>
                          <w:b/>
                          <w:i/>
                          <w:iCs/>
                          <w:color w:val="404040" w:themeColor="text1" w:themeTint="BF"/>
                          <w:sz w:val="27"/>
                          <w:szCs w:val="27"/>
                        </w:rPr>
                      </w:pPr>
                      <w:r w:rsidRPr="00A5154C">
                        <w:rPr>
                          <w:rStyle w:val="Tekstvantijdelijkeaanduiding"/>
                          <w:b/>
                          <w:i/>
                          <w:iCs/>
                          <w:color w:val="404040" w:themeColor="text1" w:themeTint="BF"/>
                          <w:sz w:val="27"/>
                          <w:szCs w:val="27"/>
                        </w:rPr>
                        <w:t>De temperatuur verschillen kunnen van 4 tot 7 graden oplopen</w:t>
                      </w:r>
                    </w:p>
                  </w:txbxContent>
                </v:textbox>
                <w10:wrap type="square" anchorx="margin"/>
              </v:shape>
            </w:pict>
          </mc:Fallback>
        </mc:AlternateContent>
      </w:r>
    </w:p>
    <w:p w14:paraId="2395FCDF" w14:textId="77777777" w:rsidR="00490B3B" w:rsidRDefault="00490B3B" w:rsidP="002420EA">
      <w:pPr>
        <w:rPr>
          <w:rFonts w:ascii="Verdana" w:hAnsi="Verdana"/>
          <w:sz w:val="24"/>
          <w:szCs w:val="24"/>
        </w:rPr>
      </w:pPr>
    </w:p>
    <w:p w14:paraId="4C12BA26" w14:textId="77777777" w:rsidR="00A41E3D" w:rsidRDefault="00A41E3D" w:rsidP="002420EA">
      <w:pPr>
        <w:rPr>
          <w:rFonts w:ascii="Verdana" w:hAnsi="Verdana"/>
          <w:sz w:val="24"/>
          <w:szCs w:val="24"/>
        </w:rPr>
      </w:pPr>
      <w:r w:rsidRPr="007A35D4">
        <w:rPr>
          <w:rFonts w:ascii="Verdana" w:hAnsi="Verdana"/>
          <w:noProof/>
          <w:sz w:val="24"/>
          <w:szCs w:val="24"/>
          <w:lang w:val="en-US" w:eastAsia="nl-NL"/>
        </w:rPr>
        <w:drawing>
          <wp:inline distT="0" distB="0" distL="0" distR="0" wp14:anchorId="2DEE2487" wp14:editId="23FC2C55">
            <wp:extent cx="6667500" cy="4105275"/>
            <wp:effectExtent l="0" t="0" r="0"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17197" cy="4135874"/>
                    </a:xfrm>
                    <a:prstGeom prst="rect">
                      <a:avLst/>
                    </a:prstGeom>
                  </pic:spPr>
                </pic:pic>
              </a:graphicData>
            </a:graphic>
          </wp:inline>
        </w:drawing>
      </w:r>
    </w:p>
    <w:p w14:paraId="057C140F" w14:textId="77777777" w:rsidR="009B31B1" w:rsidRDefault="009B31B1" w:rsidP="00383EA9">
      <w:pPr>
        <w:ind w:left="708"/>
        <w:rPr>
          <w:rFonts w:ascii="Verdana" w:hAnsi="Verdana"/>
          <w:sz w:val="24"/>
          <w:szCs w:val="24"/>
        </w:rPr>
      </w:pPr>
      <w:r>
        <w:rPr>
          <w:rFonts w:ascii="Verdana" w:hAnsi="Verdana"/>
          <w:sz w:val="24"/>
          <w:szCs w:val="24"/>
        </w:rPr>
        <w:br/>
        <w:t xml:space="preserve">5. </w:t>
      </w:r>
      <w:r w:rsidRPr="009B31B1">
        <w:rPr>
          <w:rFonts w:ascii="Verdana" w:hAnsi="Verdana"/>
          <w:sz w:val="24"/>
          <w:szCs w:val="24"/>
          <w:u w:val="single"/>
        </w:rPr>
        <w:t>Beschouwingen</w:t>
      </w:r>
    </w:p>
    <w:p w14:paraId="041A252C" w14:textId="77777777" w:rsidR="00B50D72" w:rsidRDefault="009B31B1" w:rsidP="00B50D72">
      <w:r>
        <w:rPr>
          <w:rFonts w:ascii="Verdana" w:hAnsi="Verdana"/>
          <w:sz w:val="24"/>
          <w:szCs w:val="24"/>
        </w:rPr>
        <w:t xml:space="preserve">Klimaatwetenschap is verre van eenvoudig en er zijn nog veel onderwerpen waar men nog </w:t>
      </w:r>
      <w:r w:rsidR="00D65827">
        <w:rPr>
          <w:rFonts w:ascii="Verdana" w:hAnsi="Verdana"/>
          <w:sz w:val="24"/>
          <w:szCs w:val="24"/>
        </w:rPr>
        <w:t xml:space="preserve">veel te </w:t>
      </w:r>
      <w:r>
        <w:rPr>
          <w:rFonts w:ascii="Verdana" w:hAnsi="Verdana"/>
          <w:sz w:val="24"/>
          <w:szCs w:val="24"/>
        </w:rPr>
        <w:t>weinig van afweet.</w:t>
      </w:r>
      <w:r w:rsidR="00D65827">
        <w:rPr>
          <w:rFonts w:ascii="Verdana" w:hAnsi="Verdana"/>
          <w:sz w:val="24"/>
          <w:szCs w:val="24"/>
        </w:rPr>
        <w:br/>
        <w:t xml:space="preserve">Het IPCC heeft gebruik gemaakt van modellen (historische gegevens) van waaruit de toekomst van het klimaat </w:t>
      </w:r>
      <w:r w:rsidR="00F70050">
        <w:rPr>
          <w:rFonts w:ascii="Verdana" w:hAnsi="Verdana"/>
          <w:sz w:val="24"/>
          <w:szCs w:val="24"/>
        </w:rPr>
        <w:t>is</w:t>
      </w:r>
      <w:r w:rsidR="00D65827">
        <w:rPr>
          <w:rFonts w:ascii="Verdana" w:hAnsi="Verdana"/>
          <w:sz w:val="24"/>
          <w:szCs w:val="24"/>
        </w:rPr>
        <w:t xml:space="preserve"> voorspeld.</w:t>
      </w:r>
      <w:r w:rsidR="00473C0F">
        <w:rPr>
          <w:rFonts w:ascii="Verdana" w:hAnsi="Verdana"/>
          <w:sz w:val="24"/>
          <w:szCs w:val="24"/>
        </w:rPr>
        <w:br/>
      </w:r>
      <w:r w:rsidR="00473C0F">
        <w:rPr>
          <w:rFonts w:ascii="Verdana" w:hAnsi="Verdana"/>
          <w:sz w:val="24"/>
          <w:szCs w:val="24"/>
        </w:rPr>
        <w:lastRenderedPageBreak/>
        <w:t xml:space="preserve">Achteraf worden er nu allerlei correcties </w:t>
      </w:r>
      <w:r w:rsidR="00F70050">
        <w:rPr>
          <w:rFonts w:ascii="Verdana" w:hAnsi="Verdana"/>
          <w:sz w:val="24"/>
          <w:szCs w:val="24"/>
        </w:rPr>
        <w:t>doorgevoerd en gebleken is, dat de soep niet zo heet gegeten wordt als hij is opgediend.</w:t>
      </w:r>
      <w:r w:rsidR="00D65827">
        <w:rPr>
          <w:rFonts w:ascii="Verdana" w:hAnsi="Verdana"/>
          <w:sz w:val="24"/>
          <w:szCs w:val="24"/>
        </w:rPr>
        <w:br/>
        <w:t xml:space="preserve">Het moet </w:t>
      </w:r>
      <w:r w:rsidR="00473C0F">
        <w:rPr>
          <w:rFonts w:ascii="Verdana" w:hAnsi="Verdana"/>
          <w:sz w:val="24"/>
          <w:szCs w:val="24"/>
        </w:rPr>
        <w:t>voor iedereen toch</w:t>
      </w:r>
      <w:r w:rsidR="00D65827">
        <w:rPr>
          <w:rFonts w:ascii="Verdana" w:hAnsi="Verdana"/>
          <w:sz w:val="24"/>
          <w:szCs w:val="24"/>
        </w:rPr>
        <w:t xml:space="preserve"> duidelijk zijn dat het klimaat zich niet de wet laat voorschrijven. </w:t>
      </w:r>
      <w:r w:rsidR="00F70050">
        <w:rPr>
          <w:rFonts w:ascii="Verdana" w:hAnsi="Verdana"/>
          <w:sz w:val="24"/>
          <w:szCs w:val="24"/>
        </w:rPr>
        <w:br/>
      </w:r>
      <w:r w:rsidR="00D65827">
        <w:rPr>
          <w:rFonts w:ascii="Verdana" w:hAnsi="Verdana"/>
          <w:sz w:val="24"/>
          <w:szCs w:val="24"/>
        </w:rPr>
        <w:t>Vervolgens gaat d</w:t>
      </w:r>
      <w:r>
        <w:rPr>
          <w:rFonts w:ascii="Verdana" w:hAnsi="Verdana"/>
          <w:sz w:val="24"/>
          <w:szCs w:val="24"/>
        </w:rPr>
        <w:t>e overheid met al haar aanhang (provincies, gemeentes,</w:t>
      </w:r>
      <w:r w:rsidR="000C74E6">
        <w:rPr>
          <w:rFonts w:ascii="Verdana" w:hAnsi="Verdana"/>
          <w:sz w:val="24"/>
          <w:szCs w:val="24"/>
        </w:rPr>
        <w:t xml:space="preserve"> etc</w:t>
      </w:r>
      <w:r w:rsidR="00473C0F">
        <w:rPr>
          <w:rFonts w:ascii="Verdana" w:hAnsi="Verdana"/>
          <w:sz w:val="24"/>
          <w:szCs w:val="24"/>
        </w:rPr>
        <w:t>.</w:t>
      </w:r>
      <w:r w:rsidR="000C74E6">
        <w:rPr>
          <w:rFonts w:ascii="Verdana" w:hAnsi="Verdana"/>
          <w:sz w:val="24"/>
          <w:szCs w:val="24"/>
        </w:rPr>
        <w:t xml:space="preserve">) </w:t>
      </w:r>
      <w:r>
        <w:rPr>
          <w:rFonts w:ascii="Verdana" w:hAnsi="Verdana"/>
          <w:sz w:val="24"/>
          <w:szCs w:val="24"/>
        </w:rPr>
        <w:t xml:space="preserve">met </w:t>
      </w:r>
      <w:r w:rsidR="00473C0F">
        <w:rPr>
          <w:rFonts w:ascii="Verdana" w:hAnsi="Verdana"/>
          <w:sz w:val="24"/>
          <w:szCs w:val="24"/>
        </w:rPr>
        <w:t xml:space="preserve">klimaatleek </w:t>
      </w:r>
      <w:r>
        <w:rPr>
          <w:rFonts w:ascii="Verdana" w:hAnsi="Verdana"/>
          <w:sz w:val="24"/>
          <w:szCs w:val="24"/>
        </w:rPr>
        <w:t xml:space="preserve">Ed </w:t>
      </w:r>
      <w:proofErr w:type="spellStart"/>
      <w:r>
        <w:rPr>
          <w:rFonts w:ascii="Verdana" w:hAnsi="Verdana"/>
          <w:sz w:val="24"/>
          <w:szCs w:val="24"/>
        </w:rPr>
        <w:t>Nijpels</w:t>
      </w:r>
      <w:proofErr w:type="spellEnd"/>
      <w:r>
        <w:rPr>
          <w:rFonts w:ascii="Verdana" w:hAnsi="Verdana"/>
          <w:sz w:val="24"/>
          <w:szCs w:val="24"/>
        </w:rPr>
        <w:t xml:space="preserve"> voorop</w:t>
      </w:r>
      <w:r w:rsidR="00473C0F">
        <w:rPr>
          <w:rFonts w:ascii="Verdana" w:hAnsi="Verdana"/>
          <w:sz w:val="24"/>
          <w:szCs w:val="24"/>
        </w:rPr>
        <w:t>,</w:t>
      </w:r>
      <w:r>
        <w:rPr>
          <w:rFonts w:ascii="Verdana" w:hAnsi="Verdana"/>
          <w:sz w:val="24"/>
          <w:szCs w:val="24"/>
        </w:rPr>
        <w:t xml:space="preserve"> oplossingen </w:t>
      </w:r>
      <w:r w:rsidR="00F70050">
        <w:rPr>
          <w:rFonts w:ascii="Verdana" w:hAnsi="Verdana"/>
          <w:sz w:val="24"/>
          <w:szCs w:val="24"/>
        </w:rPr>
        <w:t>doorvoeren</w:t>
      </w:r>
      <w:r>
        <w:rPr>
          <w:rFonts w:ascii="Verdana" w:hAnsi="Verdana"/>
          <w:sz w:val="24"/>
          <w:szCs w:val="24"/>
        </w:rPr>
        <w:t xml:space="preserve"> voor een CO2 probleem</w:t>
      </w:r>
      <w:r w:rsidR="00D65827">
        <w:rPr>
          <w:rFonts w:ascii="Verdana" w:hAnsi="Verdana"/>
          <w:sz w:val="24"/>
          <w:szCs w:val="24"/>
        </w:rPr>
        <w:t>, dat nauwelijks meer bestaat</w:t>
      </w:r>
      <w:r w:rsidR="008A313C">
        <w:rPr>
          <w:rFonts w:ascii="Verdana" w:hAnsi="Verdana"/>
          <w:sz w:val="24"/>
          <w:szCs w:val="24"/>
        </w:rPr>
        <w:t>: Voor de gemiddelde hoeveelheid IR-straling vanuit de Aarde is een overmaat aan CO2 aanwezig. Meer CO2 heeft dus geen of nauwelijks effect meer.</w:t>
      </w:r>
      <w:r w:rsidR="00B50D72">
        <w:rPr>
          <w:rFonts w:ascii="Verdana" w:hAnsi="Verdana"/>
          <w:sz w:val="24"/>
          <w:szCs w:val="24"/>
        </w:rPr>
        <w:br/>
        <w:t xml:space="preserve">Zie ook: </w:t>
      </w:r>
      <w:hyperlink r:id="rId14" w:history="1">
        <w:r w:rsidR="00B50D72" w:rsidRPr="008D5695">
          <w:rPr>
            <w:rStyle w:val="Hyperlink"/>
          </w:rPr>
          <w:t>https://www.climategate.nl/2018/06/co2-is-niet-het-belangrijkste-broeikasgas/</w:t>
        </w:r>
      </w:hyperlink>
      <w:r w:rsidR="00B50D72">
        <w:t xml:space="preserve"> </w:t>
      </w:r>
    </w:p>
    <w:p w14:paraId="7A10B26B" w14:textId="3D9F7658" w:rsidR="0091379A" w:rsidRDefault="000C74E6" w:rsidP="009B31B1">
      <w:pPr>
        <w:rPr>
          <w:rFonts w:ascii="Verdana" w:hAnsi="Verdana"/>
          <w:sz w:val="24"/>
          <w:szCs w:val="24"/>
        </w:rPr>
      </w:pPr>
      <w:r>
        <w:rPr>
          <w:rFonts w:ascii="Verdana" w:hAnsi="Verdana"/>
          <w:sz w:val="24"/>
          <w:szCs w:val="24"/>
        </w:rPr>
        <w:t xml:space="preserve">Deze niet-werkende oplossingen zijn nu voorgelegd aan het Planbureau voor de Leefomgeving (PBL), die vervolgens met </w:t>
      </w:r>
      <w:r w:rsidR="007659EA">
        <w:rPr>
          <w:rFonts w:ascii="Verdana" w:hAnsi="Verdana"/>
          <w:sz w:val="24"/>
          <w:szCs w:val="24"/>
        </w:rPr>
        <w:t>verouderde</w:t>
      </w:r>
      <w:r>
        <w:rPr>
          <w:rFonts w:ascii="Verdana" w:hAnsi="Verdana"/>
          <w:sz w:val="24"/>
          <w:szCs w:val="24"/>
        </w:rPr>
        <w:t xml:space="preserve"> modellen aan de </w:t>
      </w:r>
      <w:r w:rsidR="00B6395F">
        <w:rPr>
          <w:rFonts w:ascii="Verdana" w:hAnsi="Verdana"/>
          <w:sz w:val="24"/>
          <w:szCs w:val="24"/>
        </w:rPr>
        <w:t>slag</w:t>
      </w:r>
      <w:r>
        <w:rPr>
          <w:rFonts w:ascii="Verdana" w:hAnsi="Verdana"/>
          <w:sz w:val="24"/>
          <w:szCs w:val="24"/>
        </w:rPr>
        <w:t xml:space="preserve"> gaat voor een kostenberekening.</w:t>
      </w:r>
      <w:r w:rsidR="00F70050">
        <w:rPr>
          <w:rFonts w:ascii="Verdana" w:hAnsi="Verdana"/>
          <w:sz w:val="24"/>
          <w:szCs w:val="24"/>
        </w:rPr>
        <w:br/>
        <w:t xml:space="preserve">Modellen, geven evenals voorspellingen van de rente op de kapitaalmarkt, geen feitelijke zekerheid voor de toekomst. </w:t>
      </w:r>
      <w:r w:rsidR="007659EA">
        <w:rPr>
          <w:rFonts w:ascii="Verdana" w:hAnsi="Verdana"/>
          <w:sz w:val="24"/>
          <w:szCs w:val="24"/>
        </w:rPr>
        <w:br/>
        <w:t>Het is een glazen bol visie.</w:t>
      </w:r>
    </w:p>
    <w:p w14:paraId="6D999DDE" w14:textId="77777777" w:rsidR="007659EA" w:rsidRDefault="0091379A" w:rsidP="009B31B1">
      <w:pPr>
        <w:rPr>
          <w:rFonts w:ascii="Verdana" w:hAnsi="Verdana"/>
          <w:sz w:val="24"/>
          <w:szCs w:val="24"/>
        </w:rPr>
      </w:pPr>
      <w:r>
        <w:rPr>
          <w:noProof/>
          <w:lang w:val="en-US" w:eastAsia="nl-NL"/>
        </w:rPr>
        <w:drawing>
          <wp:inline distT="0" distB="0" distL="0" distR="0" wp14:anchorId="1C3D71D4" wp14:editId="7C448749">
            <wp:extent cx="2857500" cy="2028825"/>
            <wp:effectExtent l="0" t="0" r="0" b="9525"/>
            <wp:docPr id="1" name="Afbeelding 1" descr="http://gidaly.nl/wp-content/uploads/2018/06/coaching-glazen-bol-300x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daly.nl/wp-content/uploads/2018/06/coaching-glazen-bol-300x21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14:paraId="394A362D" w14:textId="77777777" w:rsidR="009B31B1" w:rsidRPr="00F70050" w:rsidRDefault="000C74E6" w:rsidP="009B31B1">
      <w:pPr>
        <w:rPr>
          <w:rFonts w:ascii="Verdana" w:hAnsi="Verdana"/>
          <w:b/>
          <w:sz w:val="24"/>
          <w:szCs w:val="24"/>
        </w:rPr>
      </w:pPr>
      <w:r>
        <w:rPr>
          <w:rFonts w:ascii="Verdana" w:hAnsi="Verdana"/>
          <w:sz w:val="24"/>
          <w:szCs w:val="24"/>
        </w:rPr>
        <w:br/>
        <w:t xml:space="preserve">De heer J.T. </w:t>
      </w:r>
      <w:proofErr w:type="spellStart"/>
      <w:r>
        <w:rPr>
          <w:rFonts w:ascii="Verdana" w:hAnsi="Verdana"/>
          <w:sz w:val="24"/>
          <w:szCs w:val="24"/>
        </w:rPr>
        <w:t>Mommaas</w:t>
      </w:r>
      <w:proofErr w:type="spellEnd"/>
      <w:r>
        <w:rPr>
          <w:rFonts w:ascii="Verdana" w:hAnsi="Verdana"/>
          <w:sz w:val="24"/>
          <w:szCs w:val="24"/>
        </w:rPr>
        <w:t xml:space="preserve">, directeur van het PBL, gaf in de uitzending van </w:t>
      </w:r>
      <w:proofErr w:type="spellStart"/>
      <w:r w:rsidR="00B50D72">
        <w:rPr>
          <w:rFonts w:ascii="Verdana" w:hAnsi="Verdana"/>
          <w:sz w:val="24"/>
          <w:szCs w:val="24"/>
        </w:rPr>
        <w:t>Nieuwsuur</w:t>
      </w:r>
      <w:proofErr w:type="spellEnd"/>
      <w:r>
        <w:rPr>
          <w:rFonts w:ascii="Verdana" w:hAnsi="Verdana"/>
          <w:sz w:val="24"/>
          <w:szCs w:val="24"/>
        </w:rPr>
        <w:t xml:space="preserve"> </w:t>
      </w:r>
      <w:r w:rsidR="00473C0F">
        <w:rPr>
          <w:rFonts w:ascii="Verdana" w:hAnsi="Verdana"/>
          <w:sz w:val="24"/>
          <w:szCs w:val="24"/>
        </w:rPr>
        <w:t>(</w:t>
      </w:r>
      <w:r>
        <w:rPr>
          <w:rFonts w:ascii="Verdana" w:hAnsi="Verdana"/>
          <w:sz w:val="24"/>
          <w:szCs w:val="24"/>
        </w:rPr>
        <w:t>20.02.</w:t>
      </w:r>
      <w:r w:rsidR="00473C0F">
        <w:rPr>
          <w:rFonts w:ascii="Verdana" w:hAnsi="Verdana"/>
          <w:sz w:val="24"/>
          <w:szCs w:val="24"/>
        </w:rPr>
        <w:t>20</w:t>
      </w:r>
      <w:r>
        <w:rPr>
          <w:rFonts w:ascii="Verdana" w:hAnsi="Verdana"/>
          <w:sz w:val="24"/>
          <w:szCs w:val="24"/>
        </w:rPr>
        <w:t>19)</w:t>
      </w:r>
      <w:r w:rsidR="00473C0F">
        <w:rPr>
          <w:rFonts w:ascii="Verdana" w:hAnsi="Verdana"/>
          <w:sz w:val="24"/>
          <w:szCs w:val="24"/>
        </w:rPr>
        <w:t xml:space="preserve"> een zeer warrige uiteenzetting over de wijze van aanpak.</w:t>
      </w:r>
      <w:r>
        <w:rPr>
          <w:rFonts w:ascii="Verdana" w:hAnsi="Verdana"/>
          <w:sz w:val="24"/>
          <w:szCs w:val="24"/>
        </w:rPr>
        <w:t xml:space="preserve"> </w:t>
      </w:r>
      <w:r w:rsidR="00473C0F">
        <w:rPr>
          <w:rFonts w:ascii="Verdana" w:hAnsi="Verdana"/>
          <w:sz w:val="24"/>
          <w:szCs w:val="24"/>
        </w:rPr>
        <w:t>Zelfs de reporter kon er geen touw aan vastknopen.</w:t>
      </w:r>
      <w:r w:rsidR="007659EA">
        <w:rPr>
          <w:rFonts w:ascii="Verdana" w:hAnsi="Verdana"/>
          <w:sz w:val="24"/>
          <w:szCs w:val="24"/>
        </w:rPr>
        <w:br/>
      </w:r>
      <w:r w:rsidR="00D65827">
        <w:rPr>
          <w:rFonts w:ascii="Verdana" w:hAnsi="Verdana"/>
          <w:sz w:val="24"/>
          <w:szCs w:val="24"/>
        </w:rPr>
        <w:br/>
        <w:t>De jeugd wordt in deze dwaling meegesleept en gaat de straat op</w:t>
      </w:r>
      <w:r w:rsidR="009B31B1">
        <w:rPr>
          <w:rFonts w:ascii="Verdana" w:hAnsi="Verdana"/>
          <w:sz w:val="24"/>
          <w:szCs w:val="24"/>
        </w:rPr>
        <w:t xml:space="preserve"> </w:t>
      </w:r>
      <w:r w:rsidR="00D65827">
        <w:rPr>
          <w:rFonts w:ascii="Verdana" w:hAnsi="Verdana"/>
          <w:sz w:val="24"/>
          <w:szCs w:val="24"/>
        </w:rPr>
        <w:t xml:space="preserve">om te demonstreren. </w:t>
      </w:r>
      <w:r w:rsidR="00473C0F">
        <w:rPr>
          <w:rFonts w:ascii="Verdana" w:hAnsi="Verdana"/>
          <w:sz w:val="24"/>
          <w:szCs w:val="24"/>
        </w:rPr>
        <w:t>Ook zij weten niet hoe de vork in de steel zit.</w:t>
      </w:r>
      <w:r w:rsidR="00473C0F">
        <w:rPr>
          <w:rFonts w:ascii="Verdana" w:hAnsi="Verdana"/>
          <w:sz w:val="24"/>
          <w:szCs w:val="24"/>
        </w:rPr>
        <w:br/>
      </w:r>
      <w:r w:rsidR="00473C0F">
        <w:rPr>
          <w:rFonts w:ascii="Verdana" w:hAnsi="Verdana"/>
          <w:sz w:val="24"/>
          <w:szCs w:val="24"/>
        </w:rPr>
        <w:br/>
      </w:r>
      <w:r w:rsidR="00F70050" w:rsidRPr="00F70050">
        <w:rPr>
          <w:rFonts w:ascii="Verdana" w:hAnsi="Verdana"/>
          <w:b/>
          <w:sz w:val="24"/>
          <w:szCs w:val="24"/>
        </w:rPr>
        <w:t>Uiteindelijk zal d</w:t>
      </w:r>
      <w:r w:rsidR="00473C0F" w:rsidRPr="00F70050">
        <w:rPr>
          <w:rFonts w:ascii="Verdana" w:hAnsi="Verdana"/>
          <w:b/>
          <w:sz w:val="24"/>
          <w:szCs w:val="24"/>
        </w:rPr>
        <w:t xml:space="preserve">e burger bloeden en </w:t>
      </w:r>
      <w:r w:rsidR="00D24EAA">
        <w:rPr>
          <w:rFonts w:ascii="Verdana" w:hAnsi="Verdana"/>
          <w:b/>
          <w:sz w:val="24"/>
          <w:szCs w:val="24"/>
        </w:rPr>
        <w:t xml:space="preserve">in onwetendheid </w:t>
      </w:r>
      <w:r w:rsidR="00473C0F" w:rsidRPr="00F70050">
        <w:rPr>
          <w:rFonts w:ascii="Verdana" w:hAnsi="Verdana"/>
          <w:b/>
          <w:sz w:val="24"/>
          <w:szCs w:val="24"/>
        </w:rPr>
        <w:t>zwijg</w:t>
      </w:r>
      <w:r w:rsidR="00D24EAA">
        <w:rPr>
          <w:rFonts w:ascii="Verdana" w:hAnsi="Verdana"/>
          <w:b/>
          <w:sz w:val="24"/>
          <w:szCs w:val="24"/>
        </w:rPr>
        <w:t>en</w:t>
      </w:r>
      <w:r w:rsidR="00473C0F" w:rsidRPr="00F70050">
        <w:rPr>
          <w:rFonts w:ascii="Verdana" w:hAnsi="Verdana"/>
          <w:b/>
          <w:sz w:val="24"/>
          <w:szCs w:val="24"/>
        </w:rPr>
        <w:t>.</w:t>
      </w:r>
    </w:p>
    <w:p w14:paraId="6F0D1ECE" w14:textId="77777777" w:rsidR="00F70050" w:rsidRDefault="00F70050" w:rsidP="009B31B1">
      <w:pPr>
        <w:rPr>
          <w:rFonts w:ascii="Verdana" w:hAnsi="Verdana"/>
          <w:sz w:val="24"/>
          <w:szCs w:val="24"/>
        </w:rPr>
      </w:pPr>
    </w:p>
    <w:p w14:paraId="6563C975" w14:textId="77777777" w:rsidR="00490B3B" w:rsidRPr="00B50D72" w:rsidRDefault="00A5154C" w:rsidP="00F86F12">
      <w:pPr>
        <w:pStyle w:val="Lijstalinea"/>
        <w:numPr>
          <w:ilvl w:val="0"/>
          <w:numId w:val="2"/>
        </w:numPr>
        <w:ind w:left="644"/>
        <w:rPr>
          <w:rFonts w:ascii="Verdana" w:hAnsi="Verdana"/>
          <w:b/>
          <w:bCs/>
          <w:sz w:val="24"/>
          <w:szCs w:val="24"/>
        </w:rPr>
      </w:pPr>
      <w:r w:rsidRPr="00B50D72">
        <w:rPr>
          <w:rFonts w:ascii="Verdana" w:hAnsi="Verdana"/>
          <w:bCs/>
          <w:sz w:val="24"/>
          <w:szCs w:val="24"/>
          <w:u w:val="single"/>
        </w:rPr>
        <w:t>Conclusie</w:t>
      </w:r>
      <w:r w:rsidR="00490B3B" w:rsidRPr="00B50D72">
        <w:rPr>
          <w:rFonts w:ascii="Verdana" w:hAnsi="Verdana"/>
          <w:bCs/>
          <w:sz w:val="24"/>
          <w:szCs w:val="24"/>
          <w:u w:val="single"/>
        </w:rPr>
        <w:t>s</w:t>
      </w:r>
      <w:r w:rsidRPr="00B50D72">
        <w:rPr>
          <w:rFonts w:ascii="Verdana" w:hAnsi="Verdana"/>
          <w:bCs/>
          <w:sz w:val="24"/>
          <w:szCs w:val="24"/>
          <w:u w:val="single"/>
        </w:rPr>
        <w:t>:</w:t>
      </w:r>
    </w:p>
    <w:p w14:paraId="40347AD3" w14:textId="77777777" w:rsidR="00024551" w:rsidRDefault="007659EA" w:rsidP="007659EA">
      <w:pPr>
        <w:rPr>
          <w:rFonts w:ascii="Verdana" w:hAnsi="Verdana"/>
          <w:sz w:val="24"/>
          <w:szCs w:val="24"/>
        </w:rPr>
      </w:pPr>
      <w:r w:rsidRPr="00D24EAA">
        <w:rPr>
          <w:rFonts w:ascii="Arial" w:hAnsi="Arial" w:cs="Arial"/>
          <w:sz w:val="24"/>
          <w:szCs w:val="24"/>
        </w:rPr>
        <w:t>►</w:t>
      </w:r>
      <w:r w:rsidRPr="007659EA">
        <w:rPr>
          <w:rFonts w:ascii="Verdana" w:hAnsi="Verdana" w:cs="Arial"/>
          <w:sz w:val="24"/>
          <w:szCs w:val="24"/>
        </w:rPr>
        <w:t xml:space="preserve"> </w:t>
      </w:r>
      <w:r w:rsidR="00A5154C" w:rsidRPr="007659EA">
        <w:rPr>
          <w:rFonts w:ascii="Verdana" w:hAnsi="Verdana"/>
          <w:sz w:val="24"/>
          <w:szCs w:val="24"/>
        </w:rPr>
        <w:t xml:space="preserve">Bij de omschakeling in auto’s van benzine naar waterstof komt er een factor 6 meer aan waterdamp in de atmosfeer terecht, dat op </w:t>
      </w:r>
      <w:r w:rsidRPr="007659EA">
        <w:rPr>
          <w:rFonts w:ascii="Verdana" w:hAnsi="Verdana"/>
          <w:sz w:val="24"/>
          <w:szCs w:val="24"/>
        </w:rPr>
        <w:t xml:space="preserve">droge </w:t>
      </w:r>
      <w:r w:rsidR="00A5154C" w:rsidRPr="007659EA">
        <w:rPr>
          <w:rFonts w:ascii="Verdana" w:hAnsi="Verdana"/>
          <w:sz w:val="24"/>
          <w:szCs w:val="24"/>
        </w:rPr>
        <w:t xml:space="preserve">warmere plaatsen tot een verhoging van het broeikaseffect door waterdamp </w:t>
      </w:r>
      <w:r w:rsidR="00024551">
        <w:rPr>
          <w:rFonts w:ascii="Verdana" w:hAnsi="Verdana"/>
          <w:sz w:val="24"/>
          <w:szCs w:val="24"/>
        </w:rPr>
        <w:t>kan</w:t>
      </w:r>
      <w:r w:rsidR="00A5154C" w:rsidRPr="007659EA">
        <w:rPr>
          <w:rFonts w:ascii="Verdana" w:hAnsi="Verdana"/>
          <w:sz w:val="24"/>
          <w:szCs w:val="24"/>
        </w:rPr>
        <w:t xml:space="preserve"> leiden. </w:t>
      </w:r>
      <w:r w:rsidR="00024551">
        <w:rPr>
          <w:rFonts w:ascii="Verdana" w:hAnsi="Verdana"/>
          <w:sz w:val="24"/>
          <w:szCs w:val="24"/>
        </w:rPr>
        <w:br/>
      </w:r>
      <w:r w:rsidR="00024551">
        <w:rPr>
          <w:rFonts w:ascii="Verdana" w:hAnsi="Verdana"/>
          <w:sz w:val="24"/>
          <w:szCs w:val="24"/>
        </w:rPr>
        <w:lastRenderedPageBreak/>
        <w:t xml:space="preserve">Het is </w:t>
      </w:r>
      <w:r w:rsidR="00387AEF">
        <w:rPr>
          <w:rFonts w:ascii="Verdana" w:hAnsi="Verdana"/>
          <w:sz w:val="24"/>
          <w:szCs w:val="24"/>
        </w:rPr>
        <w:t xml:space="preserve">dus </w:t>
      </w:r>
      <w:r w:rsidR="00024551">
        <w:rPr>
          <w:rFonts w:ascii="Verdana" w:hAnsi="Verdana"/>
          <w:sz w:val="24"/>
          <w:szCs w:val="24"/>
        </w:rPr>
        <w:t>verstandig om eerst het effect van grootschalig gebruik van waterstof als energiedrager nader te bestuderen.</w:t>
      </w:r>
    </w:p>
    <w:p w14:paraId="3858CB04" w14:textId="3821E183" w:rsidR="004C446E" w:rsidRDefault="00024551" w:rsidP="007659EA">
      <w:pPr>
        <w:rPr>
          <w:rFonts w:ascii="Verdana" w:hAnsi="Verdana" w:cs="Arial"/>
          <w:sz w:val="24"/>
          <w:szCs w:val="24"/>
        </w:rPr>
      </w:pPr>
      <w:r w:rsidRPr="00024551">
        <w:rPr>
          <w:rFonts w:ascii="Arial" w:hAnsi="Arial" w:cs="Arial"/>
          <w:sz w:val="24"/>
          <w:szCs w:val="24"/>
        </w:rPr>
        <w:t>►</w:t>
      </w:r>
      <w:r w:rsidR="00D24EAA">
        <w:rPr>
          <w:rFonts w:ascii="Arial" w:hAnsi="Arial" w:cs="Arial"/>
          <w:sz w:val="24"/>
          <w:szCs w:val="24"/>
        </w:rPr>
        <w:t xml:space="preserve"> </w:t>
      </w:r>
      <w:r w:rsidR="00D24EAA" w:rsidRPr="00D24EAA">
        <w:rPr>
          <w:rFonts w:ascii="Verdana" w:hAnsi="Verdana" w:cs="Arial"/>
          <w:sz w:val="24"/>
          <w:szCs w:val="24"/>
        </w:rPr>
        <w:t xml:space="preserve">Als er sprake is van beïnvloeding op het klimaat door het gebruik van waterstof dan </w:t>
      </w:r>
      <w:r w:rsidR="00D24EAA">
        <w:rPr>
          <w:rFonts w:ascii="Verdana" w:hAnsi="Verdana" w:cs="Arial"/>
          <w:sz w:val="24"/>
          <w:szCs w:val="24"/>
        </w:rPr>
        <w:t>krijgt</w:t>
      </w:r>
      <w:r w:rsidR="00D24EAA" w:rsidRPr="00D24EAA">
        <w:rPr>
          <w:rFonts w:ascii="Verdana" w:hAnsi="Verdana" w:cs="Arial"/>
          <w:sz w:val="24"/>
          <w:szCs w:val="24"/>
        </w:rPr>
        <w:t xml:space="preserve"> de elektrische auto als vervoermiddel </w:t>
      </w:r>
      <w:r w:rsidR="00D24EAA">
        <w:rPr>
          <w:rFonts w:ascii="Verdana" w:hAnsi="Verdana" w:cs="Arial"/>
          <w:sz w:val="24"/>
          <w:szCs w:val="24"/>
        </w:rPr>
        <w:t>de voorkeur</w:t>
      </w:r>
      <w:r w:rsidR="00D24EAA" w:rsidRPr="00D24EAA">
        <w:rPr>
          <w:rFonts w:ascii="Verdana" w:hAnsi="Verdana" w:cs="Arial"/>
          <w:sz w:val="24"/>
          <w:szCs w:val="24"/>
        </w:rPr>
        <w:t>.</w:t>
      </w:r>
      <w:r w:rsidR="00D24EAA" w:rsidRPr="00D24EAA">
        <w:rPr>
          <w:rFonts w:ascii="Verdana" w:hAnsi="Verdana" w:cs="Arial"/>
          <w:sz w:val="24"/>
          <w:szCs w:val="24"/>
        </w:rPr>
        <w:br/>
        <w:t xml:space="preserve">Het is dan verstandig om kerncentrales te plaatsen voor de opwekking van </w:t>
      </w:r>
      <w:r w:rsidR="00D24EAA">
        <w:rPr>
          <w:rFonts w:ascii="Verdana" w:hAnsi="Verdana" w:cs="Arial"/>
          <w:sz w:val="24"/>
          <w:szCs w:val="24"/>
        </w:rPr>
        <w:t xml:space="preserve">de noodzakelijke </w:t>
      </w:r>
      <w:r w:rsidR="00D24EAA" w:rsidRPr="00D24EAA">
        <w:rPr>
          <w:rFonts w:ascii="Verdana" w:hAnsi="Verdana" w:cs="Arial"/>
          <w:sz w:val="24"/>
          <w:szCs w:val="24"/>
        </w:rPr>
        <w:t>extra elektriciteit</w:t>
      </w:r>
      <w:r w:rsidR="00D24EAA">
        <w:rPr>
          <w:rFonts w:ascii="Verdana" w:hAnsi="Verdana" w:cs="Arial"/>
          <w:sz w:val="24"/>
          <w:szCs w:val="24"/>
        </w:rPr>
        <w:t>, omdat dit nooit door windturbines en zonnepanelen opgebracht kan worden.</w:t>
      </w:r>
    </w:p>
    <w:p w14:paraId="06D5422C" w14:textId="191D952C" w:rsidR="005C09E5" w:rsidRPr="00024551" w:rsidRDefault="001A2DE9" w:rsidP="007659EA">
      <w:pPr>
        <w:rPr>
          <w:rFonts w:ascii="Verdana" w:hAnsi="Verdana"/>
          <w:sz w:val="24"/>
          <w:szCs w:val="24"/>
        </w:rPr>
      </w:pPr>
      <w:r>
        <w:rPr>
          <w:rFonts w:ascii="Times New Roman" w:hAnsi="Times New Roman" w:cs="Times New Roman"/>
          <w:sz w:val="24"/>
          <w:szCs w:val="24"/>
        </w:rPr>
        <w:t>►</w:t>
      </w:r>
      <w:r>
        <w:rPr>
          <w:rFonts w:ascii="Verdana" w:hAnsi="Verdana" w:cs="Arial"/>
          <w:sz w:val="24"/>
          <w:szCs w:val="24"/>
        </w:rPr>
        <w:t xml:space="preserve"> </w:t>
      </w:r>
      <w:r w:rsidR="005C09E5">
        <w:rPr>
          <w:rFonts w:ascii="Verdana" w:hAnsi="Verdana" w:cs="Arial"/>
          <w:sz w:val="24"/>
          <w:szCs w:val="24"/>
        </w:rPr>
        <w:t>Het is onmogelijk om alle benodigde elektrische energie zonder centrales op te wekken:</w:t>
      </w:r>
      <w:r w:rsidR="005C09E5">
        <w:rPr>
          <w:rFonts w:ascii="Verdana" w:hAnsi="Verdana" w:cs="Arial"/>
          <w:sz w:val="24"/>
          <w:szCs w:val="24"/>
        </w:rPr>
        <w:br/>
        <w:t xml:space="preserve">- Zonnepanelen leveren geen elektriciteit ’s nachts en bij rijp- en sneeuw- </w:t>
      </w:r>
      <w:r>
        <w:rPr>
          <w:rFonts w:ascii="Verdana" w:hAnsi="Verdana" w:cs="Arial"/>
          <w:sz w:val="24"/>
          <w:szCs w:val="24"/>
        </w:rPr>
        <w:br/>
        <w:t xml:space="preserve">  </w:t>
      </w:r>
      <w:r w:rsidR="005C09E5">
        <w:rPr>
          <w:rFonts w:ascii="Verdana" w:hAnsi="Verdana" w:cs="Arial"/>
          <w:sz w:val="24"/>
          <w:szCs w:val="24"/>
        </w:rPr>
        <w:t xml:space="preserve">bedekking ook niet. </w:t>
      </w:r>
      <w:r w:rsidR="005C09E5">
        <w:rPr>
          <w:rFonts w:ascii="Verdana" w:hAnsi="Verdana" w:cs="Arial"/>
          <w:sz w:val="24"/>
          <w:szCs w:val="24"/>
        </w:rPr>
        <w:br/>
        <w:t xml:space="preserve">- Het aantal windturbines zal altijd ontoereikend blijven en bovendien </w:t>
      </w:r>
      <w:r>
        <w:rPr>
          <w:rFonts w:ascii="Verdana" w:hAnsi="Verdana" w:cs="Arial"/>
          <w:sz w:val="24"/>
          <w:szCs w:val="24"/>
        </w:rPr>
        <w:br/>
        <w:t xml:space="preserve">  </w:t>
      </w:r>
      <w:r w:rsidR="005C09E5">
        <w:rPr>
          <w:rFonts w:ascii="Verdana" w:hAnsi="Verdana" w:cs="Arial"/>
          <w:sz w:val="24"/>
          <w:szCs w:val="24"/>
        </w:rPr>
        <w:t xml:space="preserve">komt </w:t>
      </w:r>
      <w:r>
        <w:rPr>
          <w:rFonts w:ascii="Verdana" w:hAnsi="Verdana" w:cs="Arial"/>
          <w:sz w:val="24"/>
          <w:szCs w:val="24"/>
        </w:rPr>
        <w:t xml:space="preserve">voor de elektriciteit voorziening </w:t>
      </w:r>
      <w:r w:rsidR="005C09E5">
        <w:rPr>
          <w:rFonts w:ascii="Verdana" w:hAnsi="Verdana" w:cs="Arial"/>
          <w:sz w:val="24"/>
          <w:szCs w:val="24"/>
        </w:rPr>
        <w:t xml:space="preserve">aanbod en vraag niet met elkaar </w:t>
      </w:r>
      <w:r>
        <w:rPr>
          <w:rFonts w:ascii="Verdana" w:hAnsi="Verdana" w:cs="Arial"/>
          <w:sz w:val="24"/>
          <w:szCs w:val="24"/>
        </w:rPr>
        <w:br/>
        <w:t xml:space="preserve">  </w:t>
      </w:r>
      <w:r w:rsidR="005C09E5">
        <w:rPr>
          <w:rFonts w:ascii="Verdana" w:hAnsi="Verdana" w:cs="Arial"/>
          <w:sz w:val="24"/>
          <w:szCs w:val="24"/>
        </w:rPr>
        <w:t xml:space="preserve">overeen. </w:t>
      </w:r>
      <w:r w:rsidR="00B6395F">
        <w:rPr>
          <w:rFonts w:ascii="Verdana" w:hAnsi="Verdana" w:cs="Arial"/>
          <w:sz w:val="24"/>
          <w:szCs w:val="24"/>
        </w:rPr>
        <w:t>De opbrengst aan elektriciteit van windt</w:t>
      </w:r>
      <w:r w:rsidR="00DF62BA">
        <w:rPr>
          <w:rFonts w:ascii="Verdana" w:hAnsi="Verdana" w:cs="Arial"/>
          <w:sz w:val="24"/>
          <w:szCs w:val="24"/>
        </w:rPr>
        <w:t>u</w:t>
      </w:r>
      <w:r w:rsidR="00B6395F">
        <w:rPr>
          <w:rFonts w:ascii="Verdana" w:hAnsi="Verdana" w:cs="Arial"/>
          <w:sz w:val="24"/>
          <w:szCs w:val="24"/>
        </w:rPr>
        <w:t xml:space="preserve">rbines is volledig </w:t>
      </w:r>
      <w:r w:rsidR="00B6395F">
        <w:rPr>
          <w:rFonts w:ascii="Verdana" w:hAnsi="Verdana" w:cs="Arial"/>
          <w:sz w:val="24"/>
          <w:szCs w:val="24"/>
        </w:rPr>
        <w:br/>
        <w:t xml:space="preserve">  afhankelijk van de windkracht:</w:t>
      </w:r>
      <w:r w:rsidR="00DF62BA">
        <w:rPr>
          <w:rFonts w:ascii="Verdana" w:hAnsi="Verdana" w:cs="Arial"/>
          <w:sz w:val="24"/>
          <w:szCs w:val="24"/>
        </w:rPr>
        <w:br/>
        <w:t xml:space="preserve">  Windkracht 9: turbine moet vanwege veiligheid stil gezet worden;</w:t>
      </w:r>
      <w:r w:rsidR="00DF62BA">
        <w:rPr>
          <w:rFonts w:ascii="Verdana" w:hAnsi="Verdana" w:cs="Arial"/>
          <w:sz w:val="24"/>
          <w:szCs w:val="24"/>
        </w:rPr>
        <w:br/>
        <w:t xml:space="preserve">  Windkracht 7: maximaal vermogen;</w:t>
      </w:r>
      <w:r w:rsidR="00DF62BA">
        <w:rPr>
          <w:rFonts w:ascii="Verdana" w:hAnsi="Verdana" w:cs="Arial"/>
          <w:sz w:val="24"/>
          <w:szCs w:val="24"/>
        </w:rPr>
        <w:br/>
        <w:t xml:space="preserve">  Windkracht 5: 12%;</w:t>
      </w:r>
      <w:r w:rsidR="00DF62BA">
        <w:rPr>
          <w:rFonts w:ascii="Verdana" w:hAnsi="Verdana" w:cs="Arial"/>
          <w:sz w:val="24"/>
          <w:szCs w:val="24"/>
        </w:rPr>
        <w:br/>
        <w:t xml:space="preserve">  Windkracht 4: nauwelijks vermogen.</w:t>
      </w:r>
      <w:r w:rsidR="00DF62BA">
        <w:rPr>
          <w:rFonts w:ascii="Verdana" w:hAnsi="Verdana" w:cs="Arial"/>
          <w:sz w:val="24"/>
          <w:szCs w:val="24"/>
        </w:rPr>
        <w:br/>
      </w:r>
      <w:r w:rsidR="005C09E5">
        <w:rPr>
          <w:rFonts w:ascii="Verdana" w:hAnsi="Verdana" w:cs="Arial"/>
          <w:sz w:val="24"/>
          <w:szCs w:val="24"/>
        </w:rPr>
        <w:br/>
        <w:t xml:space="preserve">De energiebronnen, die bij een volledige energietransitie </w:t>
      </w:r>
      <w:r w:rsidR="008E7EE7">
        <w:rPr>
          <w:rFonts w:ascii="Verdana" w:hAnsi="Verdana" w:cs="Arial"/>
          <w:sz w:val="24"/>
          <w:szCs w:val="24"/>
        </w:rPr>
        <w:t xml:space="preserve">nog alleen ter beschikking </w:t>
      </w:r>
      <w:r w:rsidR="005C09E5">
        <w:rPr>
          <w:rFonts w:ascii="Verdana" w:hAnsi="Verdana" w:cs="Arial"/>
          <w:sz w:val="24"/>
          <w:szCs w:val="24"/>
        </w:rPr>
        <w:t>staan, zijn biogas en waterstof</w:t>
      </w:r>
      <w:r>
        <w:rPr>
          <w:rFonts w:ascii="Verdana" w:hAnsi="Verdana" w:cs="Arial"/>
          <w:sz w:val="24"/>
          <w:szCs w:val="24"/>
        </w:rPr>
        <w:t>.</w:t>
      </w:r>
      <w:r>
        <w:rPr>
          <w:rFonts w:ascii="Verdana" w:hAnsi="Verdana" w:cs="Arial"/>
          <w:sz w:val="24"/>
          <w:szCs w:val="24"/>
        </w:rPr>
        <w:br/>
        <w:t>Biogas</w:t>
      </w:r>
      <w:r w:rsidR="008E7EE7">
        <w:rPr>
          <w:rFonts w:ascii="Verdana" w:hAnsi="Verdana" w:cs="Arial"/>
          <w:sz w:val="24"/>
          <w:szCs w:val="24"/>
        </w:rPr>
        <w:t xml:space="preserve"> valt af, want</w:t>
      </w:r>
      <w:r>
        <w:rPr>
          <w:rFonts w:ascii="Verdana" w:hAnsi="Verdana" w:cs="Arial"/>
          <w:sz w:val="24"/>
          <w:szCs w:val="24"/>
        </w:rPr>
        <w:t xml:space="preserve"> </w:t>
      </w:r>
      <w:r w:rsidR="00DF62BA">
        <w:rPr>
          <w:rFonts w:ascii="Verdana" w:hAnsi="Verdana" w:cs="Arial"/>
          <w:sz w:val="24"/>
          <w:szCs w:val="24"/>
        </w:rPr>
        <w:t xml:space="preserve">dat </w:t>
      </w:r>
      <w:r>
        <w:rPr>
          <w:rFonts w:ascii="Verdana" w:hAnsi="Verdana" w:cs="Arial"/>
          <w:sz w:val="24"/>
          <w:szCs w:val="24"/>
        </w:rPr>
        <w:t xml:space="preserve">zal gebruikt </w:t>
      </w:r>
      <w:r w:rsidR="008E7EE7">
        <w:rPr>
          <w:rFonts w:ascii="Verdana" w:hAnsi="Verdana" w:cs="Arial"/>
          <w:sz w:val="24"/>
          <w:szCs w:val="24"/>
        </w:rPr>
        <w:t xml:space="preserve">moeten </w:t>
      </w:r>
      <w:r>
        <w:rPr>
          <w:rFonts w:ascii="Verdana" w:hAnsi="Verdana" w:cs="Arial"/>
          <w:sz w:val="24"/>
          <w:szCs w:val="24"/>
        </w:rPr>
        <w:t xml:space="preserve">worden voor de productie van brandstof voor schepen en vliegtuigen en </w:t>
      </w:r>
      <w:r w:rsidR="008E7EE7">
        <w:rPr>
          <w:rFonts w:ascii="Verdana" w:hAnsi="Verdana" w:cs="Arial"/>
          <w:sz w:val="24"/>
          <w:szCs w:val="24"/>
        </w:rPr>
        <w:t xml:space="preserve">dus </w:t>
      </w:r>
      <w:r>
        <w:rPr>
          <w:rFonts w:ascii="Verdana" w:hAnsi="Verdana" w:cs="Arial"/>
          <w:sz w:val="24"/>
          <w:szCs w:val="24"/>
        </w:rPr>
        <w:t xml:space="preserve">blijft </w:t>
      </w:r>
      <w:r w:rsidR="008E7EE7">
        <w:rPr>
          <w:rFonts w:ascii="Verdana" w:hAnsi="Verdana" w:cs="Arial"/>
          <w:sz w:val="24"/>
          <w:szCs w:val="24"/>
        </w:rPr>
        <w:t>er</w:t>
      </w:r>
      <w:r>
        <w:rPr>
          <w:rFonts w:ascii="Verdana" w:hAnsi="Verdana" w:cs="Arial"/>
          <w:sz w:val="24"/>
          <w:szCs w:val="24"/>
        </w:rPr>
        <w:t xml:space="preserve"> alleen waterstof over.</w:t>
      </w:r>
      <w:r>
        <w:rPr>
          <w:rFonts w:ascii="Verdana" w:hAnsi="Verdana" w:cs="Arial"/>
          <w:sz w:val="24"/>
          <w:szCs w:val="24"/>
        </w:rPr>
        <w:br/>
        <w:t>Waterstof wordt door elektrolyse uit water gemaakt en hiervoor is elektriciteit nodig. Rendement 75%.</w:t>
      </w:r>
      <w:r>
        <w:rPr>
          <w:rFonts w:ascii="Verdana" w:hAnsi="Verdana" w:cs="Arial"/>
          <w:sz w:val="24"/>
          <w:szCs w:val="24"/>
        </w:rPr>
        <w:br/>
        <w:t xml:space="preserve">Vervolgens wordt dit waterstof in centrales gebruikt om elektriciteit op te wekken. Het rendement hiervan is </w:t>
      </w:r>
      <w:r w:rsidR="00DF62BA">
        <w:rPr>
          <w:rFonts w:ascii="Verdana" w:hAnsi="Verdana" w:cs="Arial"/>
          <w:sz w:val="24"/>
          <w:szCs w:val="24"/>
        </w:rPr>
        <w:t>55%</w:t>
      </w:r>
      <w:r>
        <w:rPr>
          <w:rFonts w:ascii="Verdana" w:hAnsi="Verdana" w:cs="Arial"/>
          <w:sz w:val="24"/>
          <w:szCs w:val="24"/>
        </w:rPr>
        <w:t>.</w:t>
      </w:r>
      <w:r w:rsidR="00DF62BA">
        <w:rPr>
          <w:rFonts w:ascii="Verdana" w:hAnsi="Verdana" w:cs="Arial"/>
          <w:sz w:val="24"/>
          <w:szCs w:val="24"/>
        </w:rPr>
        <w:t xml:space="preserve"> Totale rendement: 40%</w:t>
      </w:r>
      <w:r>
        <w:rPr>
          <w:rFonts w:ascii="Verdana" w:hAnsi="Verdana" w:cs="Arial"/>
          <w:sz w:val="24"/>
          <w:szCs w:val="24"/>
        </w:rPr>
        <w:br/>
        <w:t xml:space="preserve">Ook voor waterstofauto’s is waterstof nodig, dat met elektriciteit wordt geproduceerd. In de waterstofauto wordt vervolgens stroom </w:t>
      </w:r>
      <w:r w:rsidR="008E7EE7">
        <w:rPr>
          <w:rFonts w:ascii="Verdana" w:hAnsi="Verdana" w:cs="Arial"/>
          <w:sz w:val="24"/>
          <w:szCs w:val="24"/>
        </w:rPr>
        <w:t>opgewekt</w:t>
      </w:r>
      <w:r>
        <w:rPr>
          <w:rFonts w:ascii="Verdana" w:hAnsi="Verdana" w:cs="Arial"/>
          <w:sz w:val="24"/>
          <w:szCs w:val="24"/>
        </w:rPr>
        <w:t>, waarmee de auto kan rijden.</w:t>
      </w:r>
      <w:r>
        <w:rPr>
          <w:rFonts w:ascii="Verdana" w:hAnsi="Verdana" w:cs="Arial"/>
          <w:sz w:val="24"/>
          <w:szCs w:val="24"/>
        </w:rPr>
        <w:br/>
        <w:t xml:space="preserve">Hier past alleen maar de </w:t>
      </w:r>
      <w:r w:rsidR="008E7EE7">
        <w:rPr>
          <w:rFonts w:ascii="Verdana" w:hAnsi="Verdana" w:cs="Arial"/>
          <w:sz w:val="24"/>
          <w:szCs w:val="24"/>
        </w:rPr>
        <w:t>oer-Hollandse</w:t>
      </w:r>
      <w:r>
        <w:rPr>
          <w:rFonts w:ascii="Verdana" w:hAnsi="Verdana" w:cs="Arial"/>
          <w:sz w:val="24"/>
          <w:szCs w:val="24"/>
        </w:rPr>
        <w:t xml:space="preserve"> uitdrukking:</w:t>
      </w:r>
      <w:r>
        <w:rPr>
          <w:rFonts w:ascii="Verdana" w:hAnsi="Verdana" w:cs="Arial"/>
          <w:sz w:val="24"/>
          <w:szCs w:val="24"/>
        </w:rPr>
        <w:br/>
      </w:r>
      <w:r w:rsidRPr="008E7EE7">
        <w:rPr>
          <w:rFonts w:ascii="Verdana" w:hAnsi="Verdana" w:cs="Arial"/>
          <w:b/>
          <w:sz w:val="24"/>
          <w:szCs w:val="24"/>
        </w:rPr>
        <w:t>Zijn we nu helemaal van de pot gerukt?</w:t>
      </w:r>
      <w:r w:rsidRPr="008E7EE7">
        <w:rPr>
          <w:rFonts w:ascii="Verdana" w:hAnsi="Verdana" w:cs="Arial"/>
          <w:b/>
          <w:sz w:val="24"/>
          <w:szCs w:val="24"/>
        </w:rPr>
        <w:br/>
      </w:r>
      <w:r w:rsidR="008E7EE7">
        <w:rPr>
          <w:rFonts w:ascii="Verdana" w:hAnsi="Verdana" w:cs="Arial"/>
          <w:sz w:val="24"/>
          <w:szCs w:val="24"/>
        </w:rPr>
        <w:t>Als men nog over een klein beetje verstand beschikt, kom je ook hier tot de conclusie dat kerncentrales een bittere noodzaak zijn.</w:t>
      </w:r>
      <w:r w:rsidR="008E7EE7">
        <w:rPr>
          <w:rFonts w:ascii="Verdana" w:hAnsi="Verdana" w:cs="Arial"/>
          <w:sz w:val="24"/>
          <w:szCs w:val="24"/>
        </w:rPr>
        <w:br/>
        <w:t>De chinezen hebben het door: zij hebben nu al 40 kerncentrales en er worden er nog tientallen bijgeplaatst.</w:t>
      </w:r>
      <w:r w:rsidR="005C09E5">
        <w:rPr>
          <w:rFonts w:ascii="Verdana" w:hAnsi="Verdana" w:cs="Arial"/>
          <w:sz w:val="24"/>
          <w:szCs w:val="24"/>
        </w:rPr>
        <w:t xml:space="preserve"> </w:t>
      </w:r>
    </w:p>
    <w:p w14:paraId="4171348A" w14:textId="77777777" w:rsidR="00B50D72" w:rsidRDefault="007659EA" w:rsidP="00B50D72">
      <w:pPr>
        <w:rPr>
          <w:rFonts w:ascii="Verdana" w:hAnsi="Verdana" w:cs="Arial"/>
          <w:sz w:val="24"/>
          <w:szCs w:val="24"/>
        </w:rPr>
      </w:pPr>
      <w:r w:rsidRPr="00024551">
        <w:rPr>
          <w:rFonts w:ascii="Arial" w:hAnsi="Arial" w:cs="Arial"/>
          <w:sz w:val="24"/>
          <w:szCs w:val="24"/>
        </w:rPr>
        <w:t>►</w:t>
      </w:r>
      <w:r w:rsidRPr="007659EA">
        <w:rPr>
          <w:rFonts w:ascii="Verdana" w:hAnsi="Verdana" w:cs="Arial"/>
          <w:sz w:val="24"/>
          <w:szCs w:val="24"/>
        </w:rPr>
        <w:t xml:space="preserve"> </w:t>
      </w:r>
      <w:r>
        <w:rPr>
          <w:rFonts w:ascii="Verdana" w:hAnsi="Verdana" w:cs="Arial"/>
          <w:sz w:val="24"/>
          <w:szCs w:val="24"/>
        </w:rPr>
        <w:t>De</w:t>
      </w:r>
      <w:r w:rsidRPr="007659EA">
        <w:rPr>
          <w:rFonts w:ascii="Verdana" w:hAnsi="Verdana" w:cs="Arial"/>
          <w:sz w:val="24"/>
          <w:szCs w:val="24"/>
        </w:rPr>
        <w:t xml:space="preserve"> klimaatverandering</w:t>
      </w:r>
      <w:r>
        <w:rPr>
          <w:rFonts w:ascii="Verdana" w:hAnsi="Verdana" w:cs="Arial"/>
          <w:sz w:val="24"/>
          <w:szCs w:val="24"/>
        </w:rPr>
        <w:t xml:space="preserve"> wordt slechts in zeer geringe mate veroorzaakt door het broeikasgas CO2. Het ve</w:t>
      </w:r>
      <w:r w:rsidR="00024551">
        <w:rPr>
          <w:rFonts w:ascii="Verdana" w:hAnsi="Verdana" w:cs="Arial"/>
          <w:sz w:val="24"/>
          <w:szCs w:val="24"/>
        </w:rPr>
        <w:t xml:space="preserve">rdwijnen van aanplant en boskap </w:t>
      </w:r>
      <w:r>
        <w:rPr>
          <w:rFonts w:ascii="Verdana" w:hAnsi="Verdana" w:cs="Arial"/>
          <w:sz w:val="24"/>
          <w:szCs w:val="24"/>
        </w:rPr>
        <w:t xml:space="preserve">met in de plaats daarvan verstedelijking </w:t>
      </w:r>
      <w:r w:rsidR="00024551">
        <w:rPr>
          <w:rFonts w:ascii="Verdana" w:hAnsi="Verdana" w:cs="Arial"/>
          <w:sz w:val="24"/>
          <w:szCs w:val="24"/>
        </w:rPr>
        <w:t xml:space="preserve">is de hoofdoorzaak van </w:t>
      </w:r>
      <w:r w:rsidR="00387AEF">
        <w:rPr>
          <w:rFonts w:ascii="Verdana" w:hAnsi="Verdana" w:cs="Arial"/>
          <w:sz w:val="24"/>
          <w:szCs w:val="24"/>
        </w:rPr>
        <w:t>de</w:t>
      </w:r>
      <w:r w:rsidR="00024551">
        <w:rPr>
          <w:rFonts w:ascii="Verdana" w:hAnsi="Verdana" w:cs="Arial"/>
          <w:sz w:val="24"/>
          <w:szCs w:val="24"/>
        </w:rPr>
        <w:t xml:space="preserve"> </w:t>
      </w:r>
      <w:r w:rsidR="00D24EAA">
        <w:rPr>
          <w:rFonts w:ascii="Verdana" w:hAnsi="Verdana" w:cs="Arial"/>
          <w:sz w:val="24"/>
          <w:szCs w:val="24"/>
        </w:rPr>
        <w:t>plaatselijke</w:t>
      </w:r>
      <w:r w:rsidR="00024551">
        <w:rPr>
          <w:rFonts w:ascii="Verdana" w:hAnsi="Verdana" w:cs="Arial"/>
          <w:sz w:val="24"/>
          <w:szCs w:val="24"/>
        </w:rPr>
        <w:t xml:space="preserve"> </w:t>
      </w:r>
      <w:r w:rsidR="00D24EAA">
        <w:rPr>
          <w:rFonts w:ascii="Verdana" w:hAnsi="Verdana" w:cs="Arial"/>
          <w:sz w:val="24"/>
          <w:szCs w:val="24"/>
        </w:rPr>
        <w:t>o</w:t>
      </w:r>
      <w:r w:rsidR="00024551">
        <w:rPr>
          <w:rFonts w:ascii="Verdana" w:hAnsi="Verdana" w:cs="Arial"/>
          <w:sz w:val="24"/>
          <w:szCs w:val="24"/>
        </w:rPr>
        <w:t>pwarming van de Aarde.</w:t>
      </w:r>
      <w:r w:rsidR="00B50D72">
        <w:rPr>
          <w:rFonts w:ascii="Verdana" w:hAnsi="Verdana" w:cs="Arial"/>
          <w:sz w:val="24"/>
          <w:szCs w:val="24"/>
        </w:rPr>
        <w:br/>
        <w:t xml:space="preserve">Nieuw-Zeeland is gestart met </w:t>
      </w:r>
      <w:r w:rsidR="00387AEF">
        <w:rPr>
          <w:rFonts w:ascii="Verdana" w:hAnsi="Verdana" w:cs="Arial"/>
          <w:sz w:val="24"/>
          <w:szCs w:val="24"/>
        </w:rPr>
        <w:t>de</w:t>
      </w:r>
      <w:r w:rsidR="00B50D72">
        <w:rPr>
          <w:rFonts w:ascii="Verdana" w:hAnsi="Verdana" w:cs="Arial"/>
          <w:sz w:val="24"/>
          <w:szCs w:val="24"/>
        </w:rPr>
        <w:t xml:space="preserve"> extra </w:t>
      </w:r>
      <w:r w:rsidR="00387AEF">
        <w:rPr>
          <w:rFonts w:ascii="Verdana" w:hAnsi="Verdana" w:cs="Arial"/>
          <w:sz w:val="24"/>
          <w:szCs w:val="24"/>
        </w:rPr>
        <w:t>aan</w:t>
      </w:r>
      <w:r w:rsidR="00B50D72">
        <w:rPr>
          <w:rFonts w:ascii="Verdana" w:hAnsi="Verdana" w:cs="Arial"/>
          <w:sz w:val="24"/>
          <w:szCs w:val="24"/>
        </w:rPr>
        <w:t>plant van 1 miljard bomen!</w:t>
      </w:r>
    </w:p>
    <w:p w14:paraId="2EF9750A" w14:textId="77777777" w:rsidR="00490B3B" w:rsidRPr="00B50D72" w:rsidRDefault="00024551" w:rsidP="00B50D72">
      <w:pPr>
        <w:rPr>
          <w:rStyle w:val="Zwaar"/>
          <w:rFonts w:ascii="Verdana" w:hAnsi="Verdana"/>
          <w:b w:val="0"/>
          <w:bCs w:val="0"/>
          <w:sz w:val="24"/>
          <w:szCs w:val="24"/>
        </w:rPr>
      </w:pPr>
      <w:r w:rsidRPr="00024551">
        <w:rPr>
          <w:rFonts w:ascii="Arial" w:hAnsi="Arial" w:cs="Arial"/>
          <w:sz w:val="24"/>
          <w:szCs w:val="24"/>
        </w:rPr>
        <w:lastRenderedPageBreak/>
        <w:t>►</w:t>
      </w:r>
      <w:r w:rsidRPr="00024551">
        <w:rPr>
          <w:rFonts w:ascii="Verdana" w:hAnsi="Verdana" w:cs="Arial"/>
          <w:sz w:val="24"/>
          <w:szCs w:val="24"/>
        </w:rPr>
        <w:t xml:space="preserve"> Alle investeringen</w:t>
      </w:r>
      <w:r>
        <w:rPr>
          <w:rFonts w:ascii="Verdana" w:hAnsi="Verdana" w:cs="Arial"/>
          <w:sz w:val="24"/>
          <w:szCs w:val="24"/>
        </w:rPr>
        <w:t xml:space="preserve">, die ingezet worden voor het terugdringen van het CO2 gehalte in onze atmosfeer hebben </w:t>
      </w:r>
      <w:r w:rsidRPr="00024551">
        <w:rPr>
          <w:rFonts w:ascii="Verdana" w:hAnsi="Verdana" w:cs="Arial"/>
          <w:b/>
          <w:sz w:val="24"/>
          <w:szCs w:val="24"/>
        </w:rPr>
        <w:t>geen effect</w:t>
      </w:r>
      <w:r>
        <w:rPr>
          <w:rFonts w:ascii="Verdana" w:hAnsi="Verdana" w:cs="Arial"/>
          <w:sz w:val="24"/>
          <w:szCs w:val="24"/>
        </w:rPr>
        <w:t>.</w:t>
      </w:r>
      <w:r w:rsidR="00B50D72">
        <w:rPr>
          <w:rFonts w:ascii="Verdana" w:hAnsi="Verdana"/>
          <w:sz w:val="24"/>
          <w:szCs w:val="24"/>
        </w:rPr>
        <w:br/>
      </w:r>
      <w:r w:rsidR="00387AEF">
        <w:rPr>
          <w:rStyle w:val="Zwaar"/>
          <w:rFonts w:ascii="Verdana" w:hAnsi="Verdana"/>
          <w:b w:val="0"/>
          <w:bCs w:val="0"/>
          <w:sz w:val="24"/>
          <w:szCs w:val="24"/>
        </w:rPr>
        <w:br/>
      </w:r>
      <w:r w:rsidR="00AD7285" w:rsidRPr="00024551">
        <w:rPr>
          <w:rFonts w:ascii="Arial" w:hAnsi="Arial" w:cs="Arial"/>
          <w:sz w:val="24"/>
          <w:szCs w:val="24"/>
        </w:rPr>
        <w:t>►</w:t>
      </w:r>
      <w:r w:rsidR="00AD7285">
        <w:rPr>
          <w:rFonts w:ascii="Arial" w:hAnsi="Arial" w:cs="Arial"/>
          <w:sz w:val="24"/>
          <w:szCs w:val="24"/>
        </w:rPr>
        <w:t xml:space="preserve"> </w:t>
      </w:r>
      <w:r w:rsidR="00387AEF">
        <w:rPr>
          <w:rStyle w:val="Zwaar"/>
          <w:rFonts w:ascii="Verdana" w:hAnsi="Verdana"/>
          <w:b w:val="0"/>
          <w:bCs w:val="0"/>
          <w:sz w:val="24"/>
          <w:szCs w:val="24"/>
        </w:rPr>
        <w:t>De overheid doet er verstandig aan om de klimaatwet te annuleren en zich terug te trekken uit het Parijse Akkoord.</w:t>
      </w:r>
      <w:r w:rsidR="00387AEF">
        <w:rPr>
          <w:rStyle w:val="Zwaar"/>
          <w:rFonts w:ascii="Verdana" w:hAnsi="Verdana"/>
          <w:b w:val="0"/>
          <w:bCs w:val="0"/>
          <w:sz w:val="24"/>
          <w:szCs w:val="24"/>
        </w:rPr>
        <w:br/>
        <w:t>Preventieve maatregelen zullen meer effect hebben</w:t>
      </w:r>
      <w:r w:rsidR="00AD7285">
        <w:rPr>
          <w:rStyle w:val="Zwaar"/>
          <w:rFonts w:ascii="Verdana" w:hAnsi="Verdana"/>
          <w:b w:val="0"/>
          <w:bCs w:val="0"/>
          <w:sz w:val="24"/>
          <w:szCs w:val="24"/>
        </w:rPr>
        <w:t>.</w:t>
      </w:r>
      <w:r w:rsidR="00387AEF">
        <w:rPr>
          <w:rStyle w:val="Zwaar"/>
          <w:rFonts w:ascii="Verdana" w:hAnsi="Verdana"/>
          <w:b w:val="0"/>
          <w:bCs w:val="0"/>
          <w:sz w:val="24"/>
          <w:szCs w:val="24"/>
        </w:rPr>
        <w:t xml:space="preserve"> </w:t>
      </w:r>
    </w:p>
    <w:p w14:paraId="330BD17B" w14:textId="0824A08D" w:rsidR="001F250A" w:rsidRDefault="00B50D72" w:rsidP="002420EA">
      <w:pPr>
        <w:rPr>
          <w:rFonts w:ascii="Verdana" w:hAnsi="Verdana"/>
          <w:sz w:val="24"/>
          <w:szCs w:val="24"/>
        </w:rPr>
      </w:pPr>
      <w:r>
        <w:rPr>
          <w:rFonts w:ascii="Verdana" w:hAnsi="Verdana"/>
          <w:sz w:val="24"/>
          <w:szCs w:val="24"/>
        </w:rPr>
        <w:t>Zwartebroek, 2</w:t>
      </w:r>
      <w:r w:rsidR="00DF62BA">
        <w:rPr>
          <w:rFonts w:ascii="Verdana" w:hAnsi="Verdana"/>
          <w:sz w:val="24"/>
          <w:szCs w:val="24"/>
        </w:rPr>
        <w:t>2</w:t>
      </w:r>
      <w:r>
        <w:rPr>
          <w:rFonts w:ascii="Verdana" w:hAnsi="Verdana"/>
          <w:sz w:val="24"/>
          <w:szCs w:val="24"/>
        </w:rPr>
        <w:t xml:space="preserve"> februari 2019</w:t>
      </w:r>
    </w:p>
    <w:p w14:paraId="67703525" w14:textId="77777777" w:rsidR="00B50D72" w:rsidRDefault="00B50D72" w:rsidP="002420EA">
      <w:pPr>
        <w:rPr>
          <w:rFonts w:ascii="Verdana" w:hAnsi="Verdana"/>
          <w:sz w:val="24"/>
          <w:szCs w:val="24"/>
        </w:rPr>
      </w:pPr>
      <w:r>
        <w:rPr>
          <w:rFonts w:ascii="Verdana" w:hAnsi="Verdana"/>
          <w:sz w:val="24"/>
          <w:szCs w:val="24"/>
        </w:rPr>
        <w:t>Ing. Ap J.H.G. Cloosterman</w:t>
      </w:r>
    </w:p>
    <w:p w14:paraId="56B3C7FF" w14:textId="77777777" w:rsidR="001F250A" w:rsidRDefault="001F250A" w:rsidP="002420EA">
      <w:pPr>
        <w:rPr>
          <w:rFonts w:ascii="Verdana" w:hAnsi="Verdana"/>
          <w:sz w:val="24"/>
          <w:szCs w:val="24"/>
        </w:rPr>
      </w:pPr>
    </w:p>
    <w:p w14:paraId="4A0C6FA2" w14:textId="77777777" w:rsidR="001F250A" w:rsidRDefault="001F250A" w:rsidP="002420EA">
      <w:pPr>
        <w:rPr>
          <w:rFonts w:ascii="Verdana" w:hAnsi="Verdana"/>
          <w:sz w:val="24"/>
          <w:szCs w:val="24"/>
        </w:rPr>
      </w:pPr>
    </w:p>
    <w:p w14:paraId="5A236634" w14:textId="77777777" w:rsidR="001F250A" w:rsidRDefault="001F250A" w:rsidP="002420EA">
      <w:pPr>
        <w:rPr>
          <w:rFonts w:ascii="Verdana" w:hAnsi="Verdana"/>
          <w:sz w:val="24"/>
          <w:szCs w:val="24"/>
        </w:rPr>
      </w:pPr>
    </w:p>
    <w:p w14:paraId="1B14B641" w14:textId="77777777" w:rsidR="001F250A" w:rsidRDefault="001F250A" w:rsidP="002420EA">
      <w:pPr>
        <w:rPr>
          <w:rFonts w:ascii="Verdana" w:hAnsi="Verdana"/>
          <w:sz w:val="24"/>
          <w:szCs w:val="24"/>
        </w:rPr>
      </w:pPr>
    </w:p>
    <w:p w14:paraId="04A09B88" w14:textId="77777777" w:rsidR="0009715D" w:rsidRPr="00B50D72" w:rsidRDefault="001F250A" w:rsidP="00B50D72">
      <w:pPr>
        <w:rPr>
          <w:rFonts w:ascii="Verdana" w:hAnsi="Verdana"/>
          <w:sz w:val="24"/>
          <w:szCs w:val="24"/>
        </w:rPr>
      </w:pPr>
      <w:r>
        <w:rPr>
          <w:rFonts w:ascii="Verdana" w:hAnsi="Verdana"/>
          <w:sz w:val="24"/>
          <w:szCs w:val="24"/>
        </w:rPr>
        <w:br/>
      </w:r>
    </w:p>
    <w:p w14:paraId="207B6190" w14:textId="77777777" w:rsidR="00B50D72" w:rsidRDefault="0009715D" w:rsidP="00B50D72">
      <w:pPr>
        <w:pStyle w:val="Normaalweb"/>
        <w:spacing w:before="15" w:beforeAutospacing="0" w:after="0" w:afterAutospacing="0" w:line="240" w:lineRule="atLeast"/>
      </w:pPr>
      <w:r>
        <w:rPr>
          <w:color w:val="000000"/>
          <w:sz w:val="27"/>
          <w:szCs w:val="27"/>
        </w:rPr>
        <w:br/>
      </w:r>
    </w:p>
    <w:p w14:paraId="385A8AC9" w14:textId="77777777" w:rsidR="008F5D3A" w:rsidRDefault="008F5D3A"/>
    <w:sectPr w:rsidR="008F5D3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DAC41" w14:textId="77777777" w:rsidR="00F13C17" w:rsidRDefault="00F13C17" w:rsidP="00387AEF">
      <w:pPr>
        <w:spacing w:after="0" w:line="240" w:lineRule="auto"/>
      </w:pPr>
      <w:r>
        <w:separator/>
      </w:r>
    </w:p>
  </w:endnote>
  <w:endnote w:type="continuationSeparator" w:id="0">
    <w:p w14:paraId="61C9BC6F" w14:textId="77777777" w:rsidR="00F13C17" w:rsidRDefault="00F13C17" w:rsidP="0038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970825852"/>
      <w:docPartObj>
        <w:docPartGallery w:val="Page Numbers (Bottom of Page)"/>
        <w:docPartUnique/>
      </w:docPartObj>
    </w:sdtPr>
    <w:sdtEndPr/>
    <w:sdtContent>
      <w:p w14:paraId="5CDE762E" w14:textId="24B12058" w:rsidR="00387AEF" w:rsidRPr="00387AEF" w:rsidRDefault="00387AEF">
        <w:pPr>
          <w:pStyle w:val="Voettekst"/>
          <w:jc w:val="right"/>
          <w:rPr>
            <w:b/>
          </w:rPr>
        </w:pPr>
        <w:r w:rsidRPr="00387AEF">
          <w:rPr>
            <w:b/>
          </w:rPr>
          <w:t>Pag</w:t>
        </w:r>
        <w:r>
          <w:rPr>
            <w:b/>
          </w:rPr>
          <w:t>.</w:t>
        </w:r>
        <w:r w:rsidRPr="00387AEF">
          <w:rPr>
            <w:b/>
          </w:rPr>
          <w:t xml:space="preserve"> </w:t>
        </w:r>
        <w:r w:rsidRPr="00387AEF">
          <w:rPr>
            <w:b/>
          </w:rPr>
          <w:fldChar w:fldCharType="begin"/>
        </w:r>
        <w:r w:rsidRPr="00387AEF">
          <w:rPr>
            <w:b/>
          </w:rPr>
          <w:instrText>PAGE   \* MERGEFORMAT</w:instrText>
        </w:r>
        <w:r w:rsidRPr="00387AEF">
          <w:rPr>
            <w:b/>
          </w:rPr>
          <w:fldChar w:fldCharType="separate"/>
        </w:r>
        <w:r w:rsidR="00B15684">
          <w:rPr>
            <w:b/>
            <w:noProof/>
          </w:rPr>
          <w:t>4</w:t>
        </w:r>
        <w:r w:rsidRPr="00387AEF">
          <w:rPr>
            <w:b/>
          </w:rPr>
          <w:fldChar w:fldCharType="end"/>
        </w:r>
        <w:r w:rsidRPr="00387AEF">
          <w:rPr>
            <w:b/>
          </w:rPr>
          <w:t xml:space="preserve"> van </w:t>
        </w:r>
        <w:r w:rsidR="00DF62BA">
          <w:rPr>
            <w:b/>
          </w:rPr>
          <w:t>9</w:t>
        </w:r>
      </w:p>
    </w:sdtContent>
  </w:sdt>
  <w:p w14:paraId="5D68B6EC" w14:textId="77777777" w:rsidR="00387AEF" w:rsidRPr="00387AEF" w:rsidRDefault="00387AEF">
    <w:pPr>
      <w:pStyle w:val="Voettekst"/>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8347D" w14:textId="77777777" w:rsidR="00F13C17" w:rsidRDefault="00F13C17" w:rsidP="00387AEF">
      <w:pPr>
        <w:spacing w:after="0" w:line="240" w:lineRule="auto"/>
      </w:pPr>
      <w:r>
        <w:separator/>
      </w:r>
    </w:p>
  </w:footnote>
  <w:footnote w:type="continuationSeparator" w:id="0">
    <w:p w14:paraId="727ACC05" w14:textId="77777777" w:rsidR="00F13C17" w:rsidRDefault="00F13C17" w:rsidP="00387AE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A1407"/>
    <w:multiLevelType w:val="hybridMultilevel"/>
    <w:tmpl w:val="0B4812B0"/>
    <w:lvl w:ilvl="0" w:tplc="196A4CF6">
      <w:start w:val="1"/>
      <w:numFmt w:val="decimal"/>
      <w:lvlText w:val="%1."/>
      <w:lvlJc w:val="left"/>
      <w:pPr>
        <w:ind w:left="720" w:hanging="360"/>
      </w:pPr>
      <w:rPr>
        <w:rFonts w:cstheme="minorBid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4DD2341"/>
    <w:multiLevelType w:val="hybridMultilevel"/>
    <w:tmpl w:val="BE4AA614"/>
    <w:lvl w:ilvl="0" w:tplc="B8866E06">
      <w:start w:val="1"/>
      <w:numFmt w:val="decimal"/>
      <w:lvlText w:val="%1."/>
      <w:lvlJc w:val="left"/>
      <w:pPr>
        <w:ind w:left="502"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E7A51DB"/>
    <w:multiLevelType w:val="multilevel"/>
    <w:tmpl w:val="0972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9F"/>
    <w:rsid w:val="00024551"/>
    <w:rsid w:val="00044F9F"/>
    <w:rsid w:val="00054AEA"/>
    <w:rsid w:val="00096F39"/>
    <w:rsid w:val="0009715D"/>
    <w:rsid w:val="000C74E6"/>
    <w:rsid w:val="000D4370"/>
    <w:rsid w:val="000D61C7"/>
    <w:rsid w:val="000F0EA1"/>
    <w:rsid w:val="0013127A"/>
    <w:rsid w:val="00136A17"/>
    <w:rsid w:val="001A2DE9"/>
    <w:rsid w:val="001F250A"/>
    <w:rsid w:val="002067B9"/>
    <w:rsid w:val="002420EA"/>
    <w:rsid w:val="002A00E1"/>
    <w:rsid w:val="002C0147"/>
    <w:rsid w:val="00335965"/>
    <w:rsid w:val="00383EA9"/>
    <w:rsid w:val="00387AEF"/>
    <w:rsid w:val="003A6A9E"/>
    <w:rsid w:val="00443A47"/>
    <w:rsid w:val="00473C0F"/>
    <w:rsid w:val="00490B3B"/>
    <w:rsid w:val="004C446E"/>
    <w:rsid w:val="004C65F5"/>
    <w:rsid w:val="004E6823"/>
    <w:rsid w:val="00511AE0"/>
    <w:rsid w:val="0052184E"/>
    <w:rsid w:val="0054298F"/>
    <w:rsid w:val="005601F6"/>
    <w:rsid w:val="0059214D"/>
    <w:rsid w:val="005C09E5"/>
    <w:rsid w:val="006440C0"/>
    <w:rsid w:val="006B61A8"/>
    <w:rsid w:val="00705160"/>
    <w:rsid w:val="007659EA"/>
    <w:rsid w:val="00772E86"/>
    <w:rsid w:val="007749AD"/>
    <w:rsid w:val="00792C93"/>
    <w:rsid w:val="00835317"/>
    <w:rsid w:val="00857B57"/>
    <w:rsid w:val="008A313C"/>
    <w:rsid w:val="008E7520"/>
    <w:rsid w:val="008E7EE7"/>
    <w:rsid w:val="008F5D3A"/>
    <w:rsid w:val="0091379A"/>
    <w:rsid w:val="00965D7C"/>
    <w:rsid w:val="00987FE3"/>
    <w:rsid w:val="009B31B1"/>
    <w:rsid w:val="009E6BDD"/>
    <w:rsid w:val="009F018C"/>
    <w:rsid w:val="00A261EB"/>
    <w:rsid w:val="00A31C33"/>
    <w:rsid w:val="00A41E3D"/>
    <w:rsid w:val="00A5154C"/>
    <w:rsid w:val="00A63771"/>
    <w:rsid w:val="00A7553D"/>
    <w:rsid w:val="00A877F3"/>
    <w:rsid w:val="00AD7285"/>
    <w:rsid w:val="00AF2416"/>
    <w:rsid w:val="00B15684"/>
    <w:rsid w:val="00B162D9"/>
    <w:rsid w:val="00B268A1"/>
    <w:rsid w:val="00B50D72"/>
    <w:rsid w:val="00B6395F"/>
    <w:rsid w:val="00BC3DC1"/>
    <w:rsid w:val="00BD59F4"/>
    <w:rsid w:val="00CC61AD"/>
    <w:rsid w:val="00D24EAA"/>
    <w:rsid w:val="00D65827"/>
    <w:rsid w:val="00DF62BA"/>
    <w:rsid w:val="00E479FF"/>
    <w:rsid w:val="00E9207C"/>
    <w:rsid w:val="00E93C27"/>
    <w:rsid w:val="00EC35C3"/>
    <w:rsid w:val="00EE2109"/>
    <w:rsid w:val="00F11E33"/>
    <w:rsid w:val="00F13C17"/>
    <w:rsid w:val="00F21946"/>
    <w:rsid w:val="00F70050"/>
    <w:rsid w:val="00FE5F6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E2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44F9F"/>
    <w:rPr>
      <w:b/>
      <w:bCs/>
    </w:rPr>
  </w:style>
  <w:style w:type="character" w:styleId="Nadruk">
    <w:name w:val="Emphasis"/>
    <w:basedOn w:val="Standaardalinea-lettertype"/>
    <w:uiPriority w:val="20"/>
    <w:qFormat/>
    <w:rsid w:val="00044F9F"/>
    <w:rPr>
      <w:i/>
      <w:iCs/>
    </w:rPr>
  </w:style>
  <w:style w:type="character" w:styleId="Hyperlink">
    <w:name w:val="Hyperlink"/>
    <w:basedOn w:val="Standaardalinea-lettertype"/>
    <w:uiPriority w:val="99"/>
    <w:unhideWhenUsed/>
    <w:rsid w:val="00044F9F"/>
    <w:rPr>
      <w:color w:val="0563C1" w:themeColor="hyperlink"/>
      <w:u w:val="single"/>
    </w:rPr>
  </w:style>
  <w:style w:type="character" w:customStyle="1" w:styleId="UnresolvedMention">
    <w:name w:val="Unresolved Mention"/>
    <w:basedOn w:val="Standaardalinea-lettertype"/>
    <w:uiPriority w:val="99"/>
    <w:semiHidden/>
    <w:unhideWhenUsed/>
    <w:rsid w:val="00044F9F"/>
    <w:rPr>
      <w:color w:val="605E5C"/>
      <w:shd w:val="clear" w:color="auto" w:fill="E1DFDD"/>
    </w:rPr>
  </w:style>
  <w:style w:type="paragraph" w:styleId="Normaalweb">
    <w:name w:val="Normal (Web)"/>
    <w:basedOn w:val="Normaal"/>
    <w:uiPriority w:val="99"/>
    <w:unhideWhenUsed/>
    <w:rsid w:val="0009715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6440C0"/>
    <w:pPr>
      <w:ind w:left="720"/>
      <w:contextualSpacing/>
    </w:pPr>
  </w:style>
  <w:style w:type="character" w:styleId="Tekstvantijdelijkeaanduiding">
    <w:name w:val="Placeholder Text"/>
    <w:basedOn w:val="Standaardalinea-lettertype"/>
    <w:uiPriority w:val="99"/>
    <w:semiHidden/>
    <w:rsid w:val="00A5154C"/>
    <w:rPr>
      <w:color w:val="808080"/>
    </w:rPr>
  </w:style>
  <w:style w:type="character" w:styleId="GevolgdeHyperlink">
    <w:name w:val="FollowedHyperlink"/>
    <w:basedOn w:val="Standaardalinea-lettertype"/>
    <w:uiPriority w:val="99"/>
    <w:semiHidden/>
    <w:unhideWhenUsed/>
    <w:rsid w:val="00B50D72"/>
    <w:rPr>
      <w:color w:val="954F72" w:themeColor="followedHyperlink"/>
      <w:u w:val="single"/>
    </w:rPr>
  </w:style>
  <w:style w:type="paragraph" w:styleId="Koptekst">
    <w:name w:val="header"/>
    <w:basedOn w:val="Normaal"/>
    <w:link w:val="KoptekstTeken"/>
    <w:uiPriority w:val="99"/>
    <w:unhideWhenUsed/>
    <w:rsid w:val="00387AE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387AEF"/>
  </w:style>
  <w:style w:type="paragraph" w:styleId="Voettekst">
    <w:name w:val="footer"/>
    <w:basedOn w:val="Normaal"/>
    <w:link w:val="VoettekstTeken"/>
    <w:uiPriority w:val="99"/>
    <w:unhideWhenUsed/>
    <w:rsid w:val="00387AE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387AEF"/>
  </w:style>
  <w:style w:type="paragraph" w:styleId="Ballontekst">
    <w:name w:val="Balloon Text"/>
    <w:basedOn w:val="Normaal"/>
    <w:link w:val="BallontekstTeken"/>
    <w:uiPriority w:val="99"/>
    <w:semiHidden/>
    <w:unhideWhenUsed/>
    <w:rsid w:val="00B15684"/>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B1568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44F9F"/>
    <w:rPr>
      <w:b/>
      <w:bCs/>
    </w:rPr>
  </w:style>
  <w:style w:type="character" w:styleId="Nadruk">
    <w:name w:val="Emphasis"/>
    <w:basedOn w:val="Standaardalinea-lettertype"/>
    <w:uiPriority w:val="20"/>
    <w:qFormat/>
    <w:rsid w:val="00044F9F"/>
    <w:rPr>
      <w:i/>
      <w:iCs/>
    </w:rPr>
  </w:style>
  <w:style w:type="character" w:styleId="Hyperlink">
    <w:name w:val="Hyperlink"/>
    <w:basedOn w:val="Standaardalinea-lettertype"/>
    <w:uiPriority w:val="99"/>
    <w:unhideWhenUsed/>
    <w:rsid w:val="00044F9F"/>
    <w:rPr>
      <w:color w:val="0563C1" w:themeColor="hyperlink"/>
      <w:u w:val="single"/>
    </w:rPr>
  </w:style>
  <w:style w:type="character" w:customStyle="1" w:styleId="UnresolvedMention">
    <w:name w:val="Unresolved Mention"/>
    <w:basedOn w:val="Standaardalinea-lettertype"/>
    <w:uiPriority w:val="99"/>
    <w:semiHidden/>
    <w:unhideWhenUsed/>
    <w:rsid w:val="00044F9F"/>
    <w:rPr>
      <w:color w:val="605E5C"/>
      <w:shd w:val="clear" w:color="auto" w:fill="E1DFDD"/>
    </w:rPr>
  </w:style>
  <w:style w:type="paragraph" w:styleId="Normaalweb">
    <w:name w:val="Normal (Web)"/>
    <w:basedOn w:val="Normaal"/>
    <w:uiPriority w:val="99"/>
    <w:unhideWhenUsed/>
    <w:rsid w:val="0009715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6440C0"/>
    <w:pPr>
      <w:ind w:left="720"/>
      <w:contextualSpacing/>
    </w:pPr>
  </w:style>
  <w:style w:type="character" w:styleId="Tekstvantijdelijkeaanduiding">
    <w:name w:val="Placeholder Text"/>
    <w:basedOn w:val="Standaardalinea-lettertype"/>
    <w:uiPriority w:val="99"/>
    <w:semiHidden/>
    <w:rsid w:val="00A5154C"/>
    <w:rPr>
      <w:color w:val="808080"/>
    </w:rPr>
  </w:style>
  <w:style w:type="character" w:styleId="GevolgdeHyperlink">
    <w:name w:val="FollowedHyperlink"/>
    <w:basedOn w:val="Standaardalinea-lettertype"/>
    <w:uiPriority w:val="99"/>
    <w:semiHidden/>
    <w:unhideWhenUsed/>
    <w:rsid w:val="00B50D72"/>
    <w:rPr>
      <w:color w:val="954F72" w:themeColor="followedHyperlink"/>
      <w:u w:val="single"/>
    </w:rPr>
  </w:style>
  <w:style w:type="paragraph" w:styleId="Koptekst">
    <w:name w:val="header"/>
    <w:basedOn w:val="Normaal"/>
    <w:link w:val="KoptekstTeken"/>
    <w:uiPriority w:val="99"/>
    <w:unhideWhenUsed/>
    <w:rsid w:val="00387AE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387AEF"/>
  </w:style>
  <w:style w:type="paragraph" w:styleId="Voettekst">
    <w:name w:val="footer"/>
    <w:basedOn w:val="Normaal"/>
    <w:link w:val="VoettekstTeken"/>
    <w:uiPriority w:val="99"/>
    <w:unhideWhenUsed/>
    <w:rsid w:val="00387AE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387AEF"/>
  </w:style>
  <w:style w:type="paragraph" w:styleId="Ballontekst">
    <w:name w:val="Balloon Text"/>
    <w:basedOn w:val="Normaal"/>
    <w:link w:val="BallontekstTeken"/>
    <w:uiPriority w:val="99"/>
    <w:semiHidden/>
    <w:unhideWhenUsed/>
    <w:rsid w:val="00B15684"/>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B1568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profadvanwijk.com/wp-content/uploads/2018/02/screenshot_688-Feb.-14-11.28.png" TargetMode="External"/><Relationship Id="rId13" Type="http://schemas.openxmlformats.org/officeDocument/2006/relationships/image" Target="media/image2.png"/><Relationship Id="rId14" Type="http://schemas.openxmlformats.org/officeDocument/2006/relationships/hyperlink" Target="https://www.climategate.nl/2018/06/co2-is-niet-het-belangrijkste-broeikasgas/" TargetMode="External"/><Relationship Id="rId15" Type="http://schemas.openxmlformats.org/officeDocument/2006/relationships/image" Target="media/image3.jpe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vo.nl/subsidies-regelingen/sde/feiten-en-cijfers/stand-van-zaken-aanvragen" TargetMode="External"/><Relationship Id="rId9" Type="http://schemas.openxmlformats.org/officeDocument/2006/relationships/hyperlink" Target="http://profadvanwijk.com/wp-content/uploads/2018/05/Technisch-Rapport-Waterstof-de-sleutel-voor-de-energietransitie-8.pdf" TargetMode="External"/><Relationship Id="rId10" Type="http://schemas.openxmlformats.org/officeDocument/2006/relationships/hyperlink" Target="https://www.wattisduurzaam.nl/15443/energie-beleid/tien-peperdure-misverstanden-over-wondermiddel-watersto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2322</Words>
  <Characters>12777</Characters>
  <Application>Microsoft Macintosh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J.H.G. Cloosterman</dc:creator>
  <cp:keywords/>
  <dc:description/>
  <cp:lastModifiedBy>Hugo van der Molen</cp:lastModifiedBy>
  <cp:revision>2</cp:revision>
  <dcterms:created xsi:type="dcterms:W3CDTF">2019-02-22T19:22:00Z</dcterms:created>
  <dcterms:modified xsi:type="dcterms:W3CDTF">2019-02-22T19:22:00Z</dcterms:modified>
</cp:coreProperties>
</file>